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11EA1" w:rsidP="00EB7D65">
      <w:pPr>
        <w:spacing w:line="520" w:lineRule="exact"/>
        <w:jc w:val="both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附件</w:t>
      </w:r>
    </w:p>
    <w:p w:rsidR="00E11EA1" w:rsidP="00EB7D65">
      <w:pPr>
        <w:spacing w:line="520" w:lineRule="exact"/>
        <w:ind w:firstLine="640" w:firstLineChars="200"/>
        <w:jc w:val="both"/>
        <w:rPr>
          <w:rFonts w:cs="Times New Roman"/>
          <w:szCs w:val="32"/>
        </w:rPr>
      </w:pPr>
    </w:p>
    <w:p w:rsidR="00EB7D65" w:rsidP="00EB7D65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1EA1">
        <w:rPr>
          <w:rFonts w:ascii="方正小标宋简体" w:eastAsia="方正小标宋简体" w:cs="Times New Roman" w:hint="eastAsia"/>
          <w:sz w:val="44"/>
          <w:szCs w:val="44"/>
        </w:rPr>
        <w:t>中山大学第十届教职工代表大会、</w:t>
      </w:r>
    </w:p>
    <w:p w:rsidR="00EB7D65" w:rsidP="00EB7D65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1EA1">
        <w:rPr>
          <w:rFonts w:ascii="方正小标宋简体" w:eastAsia="方正小标宋简体" w:cs="Times New Roman" w:hint="eastAsia"/>
          <w:sz w:val="44"/>
          <w:szCs w:val="44"/>
        </w:rPr>
        <w:t>第二十一届工会会员代表大会代表</w:t>
      </w:r>
    </w:p>
    <w:p w:rsidR="00E11EA1" w:rsidRPr="00E11EA1" w:rsidP="00EB7D65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1EA1">
        <w:rPr>
          <w:rFonts w:ascii="方正小标宋简体" w:eastAsia="方正小标宋简体" w:cs="Times New Roman" w:hint="eastAsia"/>
          <w:sz w:val="44"/>
          <w:szCs w:val="44"/>
        </w:rPr>
        <w:t>药学院分工会候选人简历</w:t>
      </w:r>
    </w:p>
    <w:p w:rsidR="00683684" w:rsidP="00EB7D65">
      <w:pPr>
        <w:spacing w:line="520" w:lineRule="exact"/>
      </w:pPr>
    </w:p>
    <w:p w:rsidR="00E11EA1" w:rsidP="00EB7D65">
      <w:pPr>
        <w:spacing w:line="520" w:lineRule="exact"/>
        <w:ind w:firstLine="640" w:firstLineChars="200"/>
        <w:jc w:val="both"/>
      </w:pPr>
      <w:r>
        <w:rPr>
          <w:rFonts w:hint="eastAsia"/>
        </w:rPr>
        <w:t>龙波，女，</w:t>
      </w:r>
      <w:r>
        <w:rPr>
          <w:rFonts w:hint="eastAsia"/>
        </w:rPr>
        <w:t>1</w:t>
      </w:r>
      <w:r>
        <w:t>967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月生，汉族，中共党员，本科学历，双学士学位，副研究员，现任博雅学院党总支书记、药学院党委书记。</w:t>
      </w:r>
    </w:p>
    <w:p w:rsidR="00C05A2A" w:rsidP="00EB7D65">
      <w:pPr>
        <w:spacing w:line="520" w:lineRule="exact"/>
        <w:ind w:firstLine="640" w:firstLineChars="200"/>
        <w:jc w:val="both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朱龙平，男，</w:t>
      </w:r>
      <w:r>
        <w:rPr>
          <w:rFonts w:cs="Times New Roman" w:hint="eastAsia"/>
          <w:szCs w:val="32"/>
        </w:rPr>
        <w:t>1</w:t>
      </w:r>
      <w:r>
        <w:rPr>
          <w:rFonts w:cs="Times New Roman"/>
          <w:szCs w:val="32"/>
        </w:rPr>
        <w:t>982</w:t>
      </w:r>
      <w:r>
        <w:rPr>
          <w:rFonts w:cs="Times New Roman" w:hint="eastAsia"/>
          <w:szCs w:val="32"/>
        </w:rPr>
        <w:t>年</w:t>
      </w:r>
      <w:r>
        <w:rPr>
          <w:rFonts w:cs="Times New Roman" w:hint="eastAsia"/>
          <w:szCs w:val="32"/>
        </w:rPr>
        <w:t>5</w:t>
      </w:r>
      <w:r>
        <w:rPr>
          <w:rFonts w:cs="Times New Roman" w:hint="eastAsia"/>
          <w:szCs w:val="32"/>
        </w:rPr>
        <w:t>月生，汉族，中共党员，本科学历，学士学位，助理工程师，现任药学院教工第一党支部纪检委员。</w:t>
      </w:r>
    </w:p>
    <w:p w:rsidR="00C05A2A" w:rsidP="00EB7D65">
      <w:pPr>
        <w:spacing w:line="520" w:lineRule="exact"/>
        <w:ind w:firstLine="640" w:firstLineChars="200"/>
        <w:jc w:val="both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安林坤，男，</w:t>
      </w:r>
      <w:r>
        <w:rPr>
          <w:rFonts w:cs="Times New Roman" w:hint="eastAsia"/>
          <w:szCs w:val="32"/>
        </w:rPr>
        <w:t>1</w:t>
      </w:r>
      <w:r>
        <w:rPr>
          <w:rFonts w:cs="Times New Roman"/>
          <w:szCs w:val="32"/>
        </w:rPr>
        <w:t>973</w:t>
      </w:r>
      <w:r>
        <w:rPr>
          <w:rFonts w:cs="Times New Roman" w:hint="eastAsia"/>
          <w:szCs w:val="32"/>
        </w:rPr>
        <w:t>年</w:t>
      </w:r>
      <w:r>
        <w:rPr>
          <w:rFonts w:cs="Times New Roman" w:hint="eastAsia"/>
          <w:szCs w:val="32"/>
        </w:rPr>
        <w:t>4</w:t>
      </w:r>
      <w:r>
        <w:rPr>
          <w:rFonts w:cs="Times New Roman" w:hint="eastAsia"/>
          <w:szCs w:val="32"/>
        </w:rPr>
        <w:t>月生，汉族，中共党员，博士研究生学历，博士研究生学位，教授，现任药学院党委委员、分工会</w:t>
      </w:r>
      <w:r>
        <w:rPr>
          <w:rFonts w:cs="Times New Roman" w:hint="eastAsia"/>
          <w:szCs w:val="32"/>
        </w:rPr>
        <w:t>主席。</w:t>
      </w:r>
      <w:bookmarkStart w:id="0" w:name="_GoBack"/>
      <w:bookmarkEnd w:id="0"/>
    </w:p>
    <w:p w:rsidR="00C05A2A" w:rsidP="00EB7D65">
      <w:pPr>
        <w:spacing w:line="520" w:lineRule="exact"/>
        <w:ind w:firstLine="640" w:firstLineChars="200"/>
        <w:jc w:val="both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张小雷，男，</w:t>
      </w:r>
      <w:r>
        <w:rPr>
          <w:rFonts w:cs="Times New Roman" w:hint="eastAsia"/>
          <w:szCs w:val="32"/>
        </w:rPr>
        <w:t>1</w:t>
      </w:r>
      <w:r>
        <w:rPr>
          <w:rFonts w:cs="Times New Roman"/>
          <w:szCs w:val="32"/>
        </w:rPr>
        <w:t>980</w:t>
      </w:r>
      <w:r>
        <w:rPr>
          <w:rFonts w:cs="Times New Roman" w:hint="eastAsia"/>
          <w:szCs w:val="32"/>
        </w:rPr>
        <w:t>年</w:t>
      </w:r>
      <w:r>
        <w:rPr>
          <w:rFonts w:cs="Times New Roman" w:hint="eastAsia"/>
          <w:szCs w:val="32"/>
        </w:rPr>
        <w:t>5</w:t>
      </w:r>
      <w:r>
        <w:rPr>
          <w:rFonts w:cs="Times New Roman" w:hint="eastAsia"/>
          <w:szCs w:val="32"/>
        </w:rPr>
        <w:t>月生，汉族，中共党员，</w:t>
      </w:r>
      <w:r>
        <w:rPr>
          <w:rFonts w:cs="Times New Roman" w:hint="eastAsia"/>
          <w:szCs w:val="32"/>
        </w:rPr>
        <w:t>博士研究生学历，博士研究生学位，副教授，现任药学院分工会组织委员。</w:t>
      </w:r>
    </w:p>
    <w:p w:rsidR="00C05A2A" w:rsidP="00EB7D65">
      <w:pPr>
        <w:spacing w:line="520" w:lineRule="exact"/>
        <w:ind w:firstLine="640" w:firstLineChars="200"/>
        <w:jc w:val="both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赵志敏，女，</w:t>
      </w:r>
      <w:r>
        <w:rPr>
          <w:rFonts w:cs="Times New Roman" w:hint="eastAsia"/>
          <w:szCs w:val="32"/>
        </w:rPr>
        <w:t>1</w:t>
      </w:r>
      <w:r>
        <w:rPr>
          <w:rFonts w:cs="Times New Roman"/>
          <w:szCs w:val="32"/>
        </w:rPr>
        <w:t>978</w:t>
      </w:r>
      <w:r>
        <w:rPr>
          <w:rFonts w:cs="Times New Roman" w:hint="eastAsia"/>
          <w:szCs w:val="32"/>
        </w:rPr>
        <w:t>年</w:t>
      </w:r>
      <w:r>
        <w:rPr>
          <w:rFonts w:cs="Times New Roman" w:hint="eastAsia"/>
          <w:szCs w:val="32"/>
        </w:rPr>
        <w:t>1</w:t>
      </w:r>
      <w:r>
        <w:rPr>
          <w:rFonts w:cs="Times New Roman"/>
          <w:szCs w:val="32"/>
        </w:rPr>
        <w:t>2</w:t>
      </w:r>
      <w:r>
        <w:rPr>
          <w:rFonts w:cs="Times New Roman" w:hint="eastAsia"/>
          <w:szCs w:val="32"/>
        </w:rPr>
        <w:t>月生，朝鲜族，中共党员，博士研究生学历，博士研究生学位，副教授，现任药学院教工第五党支部宣传委员。</w:t>
      </w:r>
    </w:p>
    <w:p w:rsidR="00C05A2A" w:rsidP="00EB7D65">
      <w:pPr>
        <w:spacing w:line="520" w:lineRule="exact"/>
        <w:ind w:firstLine="640" w:firstLineChars="200"/>
        <w:jc w:val="both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胡文浩，男，</w:t>
      </w:r>
      <w:r w:rsidR="00EB7D65">
        <w:rPr>
          <w:rFonts w:cs="Times New Roman" w:hint="eastAsia"/>
          <w:szCs w:val="32"/>
        </w:rPr>
        <w:t>1</w:t>
      </w:r>
      <w:r w:rsidR="00EB7D65">
        <w:rPr>
          <w:rFonts w:cs="Times New Roman"/>
          <w:szCs w:val="32"/>
        </w:rPr>
        <w:t>967</w:t>
      </w:r>
      <w:r w:rsidR="00EB7D65">
        <w:rPr>
          <w:rFonts w:cs="Times New Roman" w:hint="eastAsia"/>
          <w:szCs w:val="32"/>
        </w:rPr>
        <w:t>年</w:t>
      </w:r>
      <w:r w:rsidR="00EB7D65">
        <w:rPr>
          <w:rFonts w:cs="Times New Roman" w:hint="eastAsia"/>
          <w:szCs w:val="32"/>
        </w:rPr>
        <w:t>7</w:t>
      </w:r>
      <w:r w:rsidR="00EB7D65">
        <w:rPr>
          <w:rFonts w:cs="Times New Roman" w:hint="eastAsia"/>
          <w:szCs w:val="32"/>
        </w:rPr>
        <w:t>月生，汉族，中共党员，博士研究生学历，博士研究生学位，教授，现任药学院院长。</w:t>
      </w:r>
    </w:p>
    <w:p w:rsidR="00C05A2A" w:rsidRPr="00E11EA1" w:rsidP="00EB7D65">
      <w:pPr>
        <w:spacing w:line="520" w:lineRule="exact"/>
        <w:ind w:firstLine="640" w:firstLineChars="200"/>
        <w:jc w:val="both"/>
      </w:pPr>
      <w:r>
        <w:rPr>
          <w:rFonts w:cs="Times New Roman" w:hint="eastAsia"/>
          <w:szCs w:val="32"/>
        </w:rPr>
        <w:t>胡海燕</w:t>
      </w:r>
      <w:r w:rsidR="00EB7D65">
        <w:rPr>
          <w:rFonts w:cs="Times New Roman" w:hint="eastAsia"/>
          <w:szCs w:val="32"/>
        </w:rPr>
        <w:t>（单列代表），女，</w:t>
      </w:r>
      <w:r w:rsidR="00EB7D65">
        <w:rPr>
          <w:rFonts w:cs="Times New Roman" w:hint="eastAsia"/>
          <w:szCs w:val="32"/>
        </w:rPr>
        <w:t>1</w:t>
      </w:r>
      <w:r w:rsidR="00EB7D65">
        <w:rPr>
          <w:rFonts w:cs="Times New Roman"/>
          <w:szCs w:val="32"/>
        </w:rPr>
        <w:t>973</w:t>
      </w:r>
      <w:r w:rsidR="00EB7D65">
        <w:rPr>
          <w:rFonts w:cs="Times New Roman" w:hint="eastAsia"/>
          <w:szCs w:val="32"/>
        </w:rPr>
        <w:t>年</w:t>
      </w:r>
      <w:r w:rsidR="00EB7D65">
        <w:rPr>
          <w:rFonts w:cs="Times New Roman" w:hint="eastAsia"/>
          <w:szCs w:val="32"/>
        </w:rPr>
        <w:t>9</w:t>
      </w:r>
      <w:r w:rsidR="00EB7D65">
        <w:rPr>
          <w:rFonts w:cs="Times New Roman" w:hint="eastAsia"/>
          <w:szCs w:val="32"/>
        </w:rPr>
        <w:t>月生，女，中共党员，博士研究生学历，博士研究生学位，教授，现任校工会副主席（挂职）。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BE"/>
    <w:rsid w:val="00683684"/>
    <w:rsid w:val="00897FBE"/>
    <w:rsid w:val="00965021"/>
    <w:rsid w:val="00C05A2A"/>
    <w:rsid w:val="00E11EA1"/>
    <w:rsid w:val="00E956B2"/>
    <w:rsid w:val="00EB7D6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C32F4D-14D3-4C4D-B6B4-3EFBB986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EA1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56B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E956B2"/>
    <w:rPr>
      <w:rFonts w:ascii="Times New Roman" w:eastAsia="仿宋_GB2312" w:hAnsi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E956B2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E956B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2021-10-29T11:44:00Z</dcterms:created>
  <dcterms:modified xsi:type="dcterms:W3CDTF">2021-10-31T01:21:00Z</dcterms:modified>
</cp:coreProperties>
</file>