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826" w14:textId="57A8E35E" w:rsidR="00F756BE" w:rsidRPr="00822297" w:rsidRDefault="001D3A5C">
      <w:pPr>
        <w:ind w:leftChars="-70" w:left="33" w:rightChars="-91" w:right="-191" w:hangingChars="50" w:hanging="180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822297">
        <w:rPr>
          <w:rFonts w:ascii="微软雅黑" w:eastAsia="微软雅黑" w:hAnsi="微软雅黑" w:cs="Arial"/>
          <w:b/>
          <w:sz w:val="36"/>
          <w:szCs w:val="30"/>
        </w:rPr>
        <w:t>20</w:t>
      </w:r>
      <w:r w:rsidR="00822297" w:rsidRPr="00822297">
        <w:rPr>
          <w:rFonts w:ascii="微软雅黑" w:eastAsia="微软雅黑" w:hAnsi="微软雅黑" w:cs="Arial"/>
          <w:b/>
          <w:sz w:val="36"/>
          <w:szCs w:val="30"/>
        </w:rPr>
        <w:t>22</w:t>
      </w:r>
      <w:r w:rsidR="00822297" w:rsidRPr="00822297">
        <w:rPr>
          <w:rFonts w:ascii="微软雅黑" w:eastAsia="微软雅黑" w:hAnsi="微软雅黑" w:cs="Arial" w:hint="eastAsia"/>
          <w:b/>
          <w:sz w:val="36"/>
          <w:szCs w:val="30"/>
        </w:rPr>
        <w:t>年</w:t>
      </w:r>
      <w:r w:rsidRPr="00822297">
        <w:rPr>
          <w:rFonts w:ascii="微软雅黑" w:eastAsia="微软雅黑" w:hAnsi="微软雅黑" w:cs="Arial"/>
          <w:b/>
          <w:sz w:val="36"/>
          <w:szCs w:val="30"/>
        </w:rPr>
        <w:t>中山大学药学院研究生复试</w:t>
      </w:r>
    </w:p>
    <w:p w14:paraId="4F5903B8" w14:textId="7A7C48C4" w:rsidR="00F756BE" w:rsidRPr="00822297" w:rsidRDefault="00F3638C">
      <w:pPr>
        <w:ind w:leftChars="-70" w:left="33" w:rightChars="-91" w:right="-191" w:hangingChars="50" w:hanging="180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822297">
        <w:rPr>
          <w:rFonts w:ascii="微软雅黑" w:eastAsia="微软雅黑" w:hAnsi="微软雅黑" w:cs="Arial" w:hint="eastAsia"/>
          <w:b/>
          <w:sz w:val="36"/>
          <w:szCs w:val="30"/>
        </w:rPr>
        <w:t>药理</w:t>
      </w:r>
      <w:r w:rsidR="001D3A5C" w:rsidRPr="00822297">
        <w:rPr>
          <w:rFonts w:ascii="微软雅黑" w:eastAsia="微软雅黑" w:hAnsi="微软雅黑" w:cs="Arial"/>
          <w:b/>
          <w:sz w:val="36"/>
          <w:szCs w:val="30"/>
        </w:rPr>
        <w:t>学</w:t>
      </w:r>
      <w:r w:rsidR="007A343C">
        <w:rPr>
          <w:rFonts w:ascii="微软雅黑" w:eastAsia="微软雅黑" w:hAnsi="微软雅黑" w:cs="Arial" w:hint="eastAsia"/>
          <w:b/>
          <w:sz w:val="36"/>
          <w:szCs w:val="30"/>
        </w:rPr>
        <w:t>、微生物与生化药学</w:t>
      </w:r>
      <w:r w:rsidR="001D3A5C" w:rsidRPr="00822297">
        <w:rPr>
          <w:rFonts w:ascii="微软雅黑" w:eastAsia="微软雅黑" w:hAnsi="微软雅黑" w:cs="Arial"/>
          <w:b/>
          <w:sz w:val="36"/>
          <w:szCs w:val="30"/>
        </w:rPr>
        <w:t>专业指引及注意事项</w:t>
      </w:r>
    </w:p>
    <w:p w14:paraId="39CAA451" w14:textId="77777777"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362F1D28" w:rsidR="00F756BE" w:rsidRDefault="002A6742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  <w:r w:rsidR="00822297" w:rsidRPr="00822297">
        <w:rPr>
          <w:rFonts w:ascii="Arial" w:eastAsia="楷体_GB2312" w:hAnsi="Arial" w:cs="Arial" w:hint="eastAsia"/>
          <w:b/>
          <w:bCs/>
          <w:sz w:val="28"/>
          <w:szCs w:val="28"/>
        </w:rPr>
        <w:t>复试与初试将各占总成绩的</w:t>
      </w:r>
      <w:r w:rsidR="00822297" w:rsidRPr="00822297">
        <w:rPr>
          <w:rFonts w:ascii="Arial" w:eastAsia="楷体_GB2312" w:hAnsi="Arial" w:cs="Arial" w:hint="eastAsia"/>
          <w:b/>
          <w:bCs/>
          <w:sz w:val="28"/>
          <w:szCs w:val="28"/>
        </w:rPr>
        <w:t>50%</w:t>
      </w:r>
      <w:r w:rsidR="00822297" w:rsidRPr="00822297">
        <w:rPr>
          <w:rFonts w:ascii="Arial" w:eastAsia="楷体_GB2312" w:hAnsi="Arial" w:cs="Arial" w:hint="eastAsia"/>
          <w:sz w:val="28"/>
          <w:szCs w:val="28"/>
        </w:rPr>
        <w:t>，最终以总成绩排名优先顺序，总成绩同分情况下按照初试成绩排序，择优录取。复试成绩将会在学院网站公示。</w:t>
      </w:r>
    </w:p>
    <w:p w14:paraId="7E3882C5" w14:textId="1FBF89DB"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="00F3638C">
        <w:rPr>
          <w:rFonts w:ascii="黑体" w:eastAsia="黑体" w:hAnsi="黑体" w:hint="eastAsia"/>
          <w:b/>
          <w:sz w:val="30"/>
          <w:szCs w:val="30"/>
        </w:rPr>
        <w:t>网络</w:t>
      </w:r>
      <w:r w:rsidR="00F3638C">
        <w:rPr>
          <w:rFonts w:ascii="黑体" w:eastAsia="黑体" w:hAnsi="黑体"/>
          <w:b/>
          <w:sz w:val="30"/>
          <w:szCs w:val="30"/>
        </w:rPr>
        <w:t>远程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时间安排及注意事项</w:t>
      </w:r>
    </w:p>
    <w:p w14:paraId="2388ABFF" w14:textId="658019C2" w:rsidR="005B0D2A" w:rsidRDefault="004A2A7C" w:rsidP="005B0D2A">
      <w:pPr>
        <w:spacing w:line="360" w:lineRule="auto"/>
        <w:ind w:leftChars="-4" w:left="-8" w:rightChars="-91" w:right="-191"/>
        <w:rPr>
          <w:rFonts w:ascii="Arial" w:eastAsia="楷体_GB2312" w:hAnsi="Arial" w:cs="Arial"/>
          <w:sz w:val="28"/>
          <w:szCs w:val="28"/>
        </w:rPr>
      </w:pPr>
      <w:r w:rsidRPr="004A2A7C">
        <w:rPr>
          <w:rFonts w:ascii="Times New Roman" w:eastAsia="楷体" w:hAnsi="Times New Roman" w:hint="eastAsia"/>
          <w:sz w:val="28"/>
          <w:szCs w:val="28"/>
        </w:rPr>
        <w:t>（</w:t>
      </w:r>
      <w:r w:rsidRPr="004A2A7C">
        <w:rPr>
          <w:rFonts w:ascii="Times New Roman" w:eastAsia="楷体" w:hAnsi="Times New Roman" w:hint="eastAsia"/>
          <w:sz w:val="28"/>
          <w:szCs w:val="28"/>
        </w:rPr>
        <w:t>1</w:t>
      </w:r>
      <w:r w:rsidRPr="004A2A7C">
        <w:rPr>
          <w:rFonts w:ascii="Times New Roman" w:eastAsia="楷体" w:hAnsi="Times New Roman" w:hint="eastAsia"/>
          <w:sz w:val="28"/>
          <w:szCs w:val="28"/>
        </w:rPr>
        <w:t>）</w:t>
      </w:r>
      <w:r w:rsidRPr="00642C9E">
        <w:rPr>
          <w:rFonts w:ascii="Arial" w:eastAsia="楷体_GB2312" w:hAnsi="Arial" w:cs="Arial"/>
          <w:b/>
          <w:bCs/>
          <w:sz w:val="28"/>
          <w:szCs w:val="28"/>
        </w:rPr>
        <w:t>备考</w:t>
      </w:r>
      <w:r w:rsidRPr="00DA7362">
        <w:rPr>
          <w:rFonts w:ascii="Arial" w:eastAsia="楷体_GB2312" w:hAnsi="Arial" w:cs="Arial"/>
          <w:sz w:val="28"/>
          <w:szCs w:val="28"/>
        </w:rPr>
        <w:t>：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27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24:00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>
        <w:rPr>
          <w:rFonts w:ascii="Arial" w:eastAsia="楷体_GB2312" w:hAnsi="Arial" w:cs="Arial"/>
          <w:sz w:val="28"/>
          <w:szCs w:val="28"/>
        </w:rPr>
        <w:t>请</w:t>
      </w:r>
      <w:r>
        <w:rPr>
          <w:rFonts w:ascii="Arial" w:eastAsia="楷体_GB2312" w:hAnsi="Arial" w:cs="Arial" w:hint="eastAsia"/>
          <w:sz w:val="28"/>
          <w:szCs w:val="28"/>
        </w:rPr>
        <w:t>在</w:t>
      </w:r>
      <w:r w:rsidRPr="00782F8C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企业</w:t>
      </w:r>
      <w:r w:rsidRPr="00782F8C">
        <w:rPr>
          <w:rFonts w:ascii="Arial" w:eastAsia="楷体_GB2312" w:hAnsi="Arial" w:cs="Arial"/>
          <w:color w:val="0D0D0D" w:themeColor="text1" w:themeTint="F2"/>
          <w:sz w:val="28"/>
          <w:szCs w:val="28"/>
        </w:rPr>
        <w:t>微信</w:t>
      </w:r>
      <w:r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添加</w:t>
      </w:r>
      <w:r w:rsidRPr="00DA7362">
        <w:rPr>
          <w:rFonts w:ascii="Arial" w:eastAsia="楷体_GB2312" w:hAnsi="Arial" w:cs="Arial"/>
          <w:sz w:val="28"/>
          <w:szCs w:val="28"/>
        </w:rPr>
        <w:t>复试秘书</w:t>
      </w:r>
      <w:r>
        <w:rPr>
          <w:rFonts w:ascii="Arial" w:eastAsia="楷体_GB2312" w:hAnsi="Arial" w:cs="Arial" w:hint="eastAsia"/>
          <w:sz w:val="28"/>
          <w:szCs w:val="28"/>
        </w:rPr>
        <w:t>（王老师</w:t>
      </w:r>
      <w:r w:rsidRPr="004A2A7C">
        <w:rPr>
          <w:rFonts w:ascii="Arial" w:eastAsia="楷体_GB2312" w:hAnsi="Arial" w:cs="Arial"/>
          <w:sz w:val="28"/>
          <w:szCs w:val="28"/>
        </w:rPr>
        <w:t>15521293819</w:t>
      </w:r>
      <w:r>
        <w:rPr>
          <w:rFonts w:ascii="Arial" w:eastAsia="楷体_GB2312" w:hAnsi="Arial" w:cs="Arial" w:hint="eastAsia"/>
          <w:sz w:val="28"/>
          <w:szCs w:val="28"/>
        </w:rPr>
        <w:t>）（注明姓名、考号</w:t>
      </w:r>
      <w:r w:rsidR="00011434">
        <w:rPr>
          <w:rFonts w:ascii="Arial" w:eastAsia="楷体_GB2312" w:hAnsi="Arial" w:cs="Arial" w:hint="eastAsia"/>
          <w:sz w:val="28"/>
          <w:szCs w:val="28"/>
        </w:rPr>
        <w:t>，王老师企业微信二维码如下</w:t>
      </w:r>
      <w:r>
        <w:rPr>
          <w:rFonts w:ascii="Arial" w:eastAsia="楷体_GB2312" w:hAnsi="Arial" w:cs="Arial" w:hint="eastAsia"/>
          <w:sz w:val="28"/>
          <w:szCs w:val="28"/>
        </w:rPr>
        <w:t>），届时将</w:t>
      </w:r>
      <w:r w:rsidRPr="00DA7362">
        <w:rPr>
          <w:rFonts w:ascii="Arial" w:eastAsia="楷体_GB2312" w:hAnsi="Arial" w:cs="Arial"/>
          <w:sz w:val="28"/>
          <w:szCs w:val="28"/>
        </w:rPr>
        <w:t>分发各导师今年的</w:t>
      </w:r>
      <w:r w:rsidRPr="00011434">
        <w:rPr>
          <w:rFonts w:ascii="Arial" w:eastAsia="楷体_GB2312" w:hAnsi="Arial" w:cs="Arial"/>
          <w:b/>
          <w:bCs/>
          <w:color w:val="0070C0"/>
          <w:sz w:val="28"/>
          <w:szCs w:val="28"/>
        </w:rPr>
        <w:t>名额分配表</w:t>
      </w:r>
      <w:r w:rsidRPr="00011434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、</w:t>
      </w:r>
      <w:r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报考导师志愿填报链接</w:t>
      </w:r>
      <w:r w:rsidRPr="00977B57">
        <w:rPr>
          <w:rFonts w:ascii="Arial" w:eastAsia="楷体_GB2312" w:hAnsi="Arial" w:cs="Arial" w:hint="eastAsia"/>
          <w:sz w:val="28"/>
          <w:szCs w:val="28"/>
        </w:rPr>
        <w:t>以及</w:t>
      </w:r>
      <w:r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面试链接与顺序安排</w:t>
      </w:r>
      <w:r>
        <w:rPr>
          <w:rFonts w:ascii="Arial" w:eastAsia="楷体_GB2312" w:hAnsi="Arial" w:cs="Arial" w:hint="eastAsia"/>
          <w:sz w:val="28"/>
          <w:szCs w:val="28"/>
        </w:rPr>
        <w:t>。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8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10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:00</w:t>
      </w:r>
      <w:r w:rsidRPr="00FA10AA">
        <w:rPr>
          <w:rFonts w:ascii="Arial" w:eastAsia="楷体_GB2312" w:hAnsi="Arial" w:cs="Arial" w:hint="eastAsia"/>
          <w:sz w:val="28"/>
          <w:szCs w:val="28"/>
        </w:rPr>
        <w:t>，</w:t>
      </w:r>
      <w:r w:rsidRPr="00B10CC5">
        <w:rPr>
          <w:rFonts w:ascii="Arial" w:eastAsia="楷体_GB2312" w:hAnsi="Arial" w:cs="Arial" w:hint="eastAsia"/>
          <w:sz w:val="28"/>
          <w:szCs w:val="28"/>
        </w:rPr>
        <w:t>复试秘书将与考生通过腾讯会议连线（进入会议请先关闭摄像与音频）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 w:rsidR="00BE2D4E">
        <w:rPr>
          <w:rFonts w:ascii="Arial" w:eastAsia="楷体_GB2312" w:hAnsi="Arial" w:cs="Arial" w:hint="eastAsia"/>
          <w:sz w:val="28"/>
          <w:szCs w:val="28"/>
        </w:rPr>
        <w:t>进行</w:t>
      </w:r>
      <w:r w:rsidR="00BE2D4E" w:rsidRPr="00BE2D4E">
        <w:rPr>
          <w:rFonts w:ascii="Arial" w:eastAsia="楷体_GB2312" w:hAnsi="Arial" w:cs="Arial" w:hint="eastAsia"/>
          <w:sz w:val="28"/>
          <w:szCs w:val="28"/>
        </w:rPr>
        <w:t>考前培训及考试顺序抽签</w:t>
      </w:r>
      <w:r>
        <w:rPr>
          <w:rFonts w:ascii="Arial" w:eastAsia="楷体_GB2312" w:hAnsi="Arial" w:cs="Arial" w:hint="eastAsia"/>
          <w:sz w:val="28"/>
          <w:szCs w:val="28"/>
        </w:rPr>
        <w:t>。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29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12:00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前</w:t>
      </w:r>
      <w:r>
        <w:rPr>
          <w:rFonts w:ascii="Arial" w:eastAsia="楷体_GB2312" w:hAnsi="Arial" w:cs="Arial" w:hint="eastAsia"/>
          <w:sz w:val="28"/>
          <w:szCs w:val="28"/>
        </w:rPr>
        <w:t>，完成</w:t>
      </w:r>
      <w:r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志愿填报</w:t>
      </w:r>
      <w:r w:rsidRPr="00DA7362">
        <w:rPr>
          <w:rFonts w:ascii="Arial" w:eastAsia="楷体_GB2312" w:hAnsi="Arial" w:cs="Arial"/>
          <w:sz w:val="28"/>
          <w:szCs w:val="28"/>
        </w:rPr>
        <w:t>。导师的个人简历可参考药学院网上资料。</w:t>
      </w:r>
    </w:p>
    <w:p w14:paraId="2A1708DB" w14:textId="2B0EEC57" w:rsidR="004A2A7C" w:rsidRPr="004A2A7C" w:rsidRDefault="00011434" w:rsidP="004A2A7C">
      <w:pPr>
        <w:spacing w:line="360" w:lineRule="auto"/>
        <w:ind w:leftChars="-4" w:left="-8" w:rightChars="-91" w:right="-191"/>
        <w:jc w:val="center"/>
        <w:rPr>
          <w:rFonts w:ascii="Times New Roman" w:eastAsia="楷体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68D94A7" wp14:editId="0A5B2A77">
            <wp:extent cx="1889760" cy="18711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6502" cy="18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8F2F" w14:textId="5B2B0578" w:rsidR="004A2A7C" w:rsidRDefault="004A2A7C" w:rsidP="004A2A7C">
      <w:pPr>
        <w:spacing w:after="200" w:line="480" w:lineRule="exact"/>
        <w:ind w:rightChars="-91" w:right="-191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lastRenderedPageBreak/>
        <w:t>（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3570E3" w:rsidRPr="00642C9E">
        <w:rPr>
          <w:rFonts w:ascii="Arial" w:eastAsia="楷体_GB2312" w:hAnsi="Arial" w:cs="Arial" w:hint="eastAsia"/>
          <w:b/>
          <w:bCs/>
          <w:sz w:val="28"/>
          <w:szCs w:val="28"/>
        </w:rPr>
        <w:t>提交</w:t>
      </w:r>
      <w:r w:rsidR="003570E3" w:rsidRPr="00642C9E">
        <w:rPr>
          <w:rFonts w:ascii="Arial" w:eastAsia="楷体_GB2312" w:hAnsi="Arial" w:cs="Arial"/>
          <w:b/>
          <w:bCs/>
          <w:sz w:val="28"/>
          <w:szCs w:val="28"/>
        </w:rPr>
        <w:t>综合评价相关材料</w:t>
      </w:r>
      <w:r w:rsidR="003570E3" w:rsidRPr="00DA7362">
        <w:rPr>
          <w:rFonts w:ascii="Arial" w:eastAsia="楷体_GB2312" w:hAnsi="Arial" w:cs="Arial"/>
          <w:sz w:val="28"/>
          <w:szCs w:val="28"/>
        </w:rPr>
        <w:t>：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2021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3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2</w:t>
      </w:r>
      <w:r w:rsidR="003570E3">
        <w:rPr>
          <w:rFonts w:ascii="Times New Roman" w:eastAsia="楷体" w:hAnsi="Times New Roman"/>
          <w:sz w:val="28"/>
          <w:szCs w:val="28"/>
          <w:u w:val="single"/>
        </w:rPr>
        <w:t>9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3570E3" w:rsidRPr="00B039CD">
        <w:rPr>
          <w:rFonts w:ascii="Times New Roman" w:eastAsia="楷体" w:hAnsi="Times New Roman" w:hint="eastAsia"/>
          <w:sz w:val="28"/>
          <w:szCs w:val="28"/>
          <w:u w:val="single"/>
        </w:rPr>
        <w:t>上午</w:t>
      </w:r>
      <w:r w:rsidR="003570E3" w:rsidRPr="00B039CD">
        <w:rPr>
          <w:rFonts w:ascii="Times New Roman" w:eastAsia="楷体" w:hAnsi="Times New Roman" w:hint="eastAsia"/>
          <w:sz w:val="28"/>
          <w:szCs w:val="28"/>
          <w:u w:val="single"/>
        </w:rPr>
        <w:t>8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:00</w:t>
      </w:r>
      <w:r w:rsidR="003570E3" w:rsidRPr="00B039CD">
        <w:rPr>
          <w:rFonts w:ascii="Times New Roman" w:eastAsia="楷体" w:hAnsi="Times New Roman"/>
          <w:sz w:val="28"/>
          <w:szCs w:val="28"/>
          <w:u w:val="single"/>
        </w:rPr>
        <w:t>前</w:t>
      </w:r>
      <w:r w:rsidR="003570E3" w:rsidRPr="00B039CD">
        <w:rPr>
          <w:rFonts w:ascii="Arial" w:eastAsia="楷体_GB2312" w:hAnsi="Arial" w:cs="Arial"/>
          <w:sz w:val="28"/>
          <w:szCs w:val="28"/>
        </w:rPr>
        <w:t>，</w:t>
      </w:r>
      <w:r w:rsidR="003570E3" w:rsidRPr="00DA7362">
        <w:rPr>
          <w:rFonts w:ascii="Arial" w:eastAsia="楷体_GB2312" w:hAnsi="Arial" w:cs="Arial"/>
          <w:sz w:val="28"/>
          <w:szCs w:val="28"/>
        </w:rPr>
        <w:t>请提供本科学习成绩单、科研成果、竞赛获奖、社会服务等相关补充材料（要求以</w:t>
      </w:r>
      <w:r w:rsidR="003570E3" w:rsidRPr="00DA7362">
        <w:rPr>
          <w:rFonts w:ascii="Arial" w:eastAsia="楷体_GB2312" w:hAnsi="Arial" w:cs="Arial"/>
          <w:sz w:val="28"/>
          <w:szCs w:val="28"/>
        </w:rPr>
        <w:t>PDF</w:t>
      </w:r>
      <w:r w:rsidR="003570E3" w:rsidRPr="00DA7362">
        <w:rPr>
          <w:rFonts w:ascii="Arial" w:eastAsia="楷体_GB2312" w:hAnsi="Arial" w:cs="Arial"/>
          <w:sz w:val="28"/>
          <w:szCs w:val="28"/>
        </w:rPr>
        <w:t>的形式提交，首页为材料清单目录，目录后附上原件的扫描件；</w:t>
      </w:r>
      <w:r w:rsidR="003570E3">
        <w:rPr>
          <w:rFonts w:ascii="Arial" w:eastAsia="楷体_GB2312" w:hAnsi="Arial" w:cs="Arial" w:hint="eastAsia"/>
          <w:sz w:val="28"/>
          <w:szCs w:val="28"/>
          <w:u w:val="single"/>
        </w:rPr>
        <w:t>邮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件统一命名为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3570E3">
        <w:rPr>
          <w:rFonts w:ascii="Arial" w:eastAsia="楷体_GB2312" w:hAnsi="Arial" w:cs="Arial" w:hint="eastAsia"/>
          <w:sz w:val="28"/>
          <w:szCs w:val="28"/>
          <w:u w:val="single"/>
        </w:rPr>
        <w:t>药理学</w:t>
      </w:r>
      <w:r w:rsidR="003570E3">
        <w:rPr>
          <w:rFonts w:ascii="Arial" w:eastAsia="楷体_GB2312" w:hAnsi="Arial" w:cs="Arial" w:hint="eastAsia"/>
          <w:sz w:val="28"/>
          <w:szCs w:val="28"/>
          <w:u w:val="single"/>
        </w:rPr>
        <w:t>-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”</w:t>
      </w:r>
      <w:r w:rsidR="003570E3" w:rsidRPr="00DA7362">
        <w:rPr>
          <w:rFonts w:ascii="Arial" w:eastAsia="楷体_GB2312" w:hAnsi="Arial" w:cs="Arial"/>
          <w:sz w:val="28"/>
          <w:szCs w:val="28"/>
        </w:rPr>
        <w:t>）。材料以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综合评价相关材料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011434">
        <w:rPr>
          <w:rFonts w:ascii="Arial" w:eastAsia="楷体_GB2312" w:hAnsi="Arial" w:cs="Arial" w:hint="eastAsia"/>
          <w:sz w:val="28"/>
          <w:szCs w:val="28"/>
          <w:u w:val="single"/>
        </w:rPr>
        <w:t>所报考专业</w:t>
      </w:r>
      <w:r w:rsidR="003570E3">
        <w:rPr>
          <w:rFonts w:ascii="Arial" w:eastAsia="楷体_GB2312" w:hAnsi="Arial" w:cs="Arial" w:hint="eastAsia"/>
          <w:sz w:val="28"/>
          <w:szCs w:val="28"/>
          <w:u w:val="single"/>
        </w:rPr>
        <w:t>-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3570E3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3570E3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”</w:t>
      </w:r>
      <w:r w:rsidR="003570E3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为标题</w:t>
      </w:r>
      <w:r w:rsidR="003570E3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，</w:t>
      </w:r>
      <w:hyperlink r:id="rId9" w:history="1">
        <w:r w:rsidR="003570E3" w:rsidRPr="00C27DC2">
          <w:rPr>
            <w:rFonts w:ascii="Arial" w:eastAsia="楷体_GB2312" w:hAnsi="Arial" w:cs="Arial"/>
            <w:sz w:val="28"/>
            <w:szCs w:val="28"/>
          </w:rPr>
          <w:t>发送至</w:t>
        </w:r>
        <w:r w:rsidR="003570E3" w:rsidRPr="003570E3">
          <w:rPr>
            <w:rStyle w:val="ad"/>
            <w:rFonts w:ascii="Arial" w:eastAsia="楷体_GB2312" w:hAnsi="Arial" w:cs="Arial"/>
            <w:color w:val="0070C0"/>
            <w:sz w:val="28"/>
            <w:szCs w:val="28"/>
          </w:rPr>
          <w:t>wangpx8</w:t>
        </w:r>
        <w:r w:rsidR="003570E3" w:rsidRPr="000A08A4">
          <w:rPr>
            <w:rStyle w:val="ad"/>
            <w:rFonts w:ascii="Arial" w:eastAsia="楷体_GB2312" w:hAnsi="Arial" w:cs="Arial"/>
            <w:color w:val="0070C0"/>
            <w:sz w:val="28"/>
            <w:szCs w:val="28"/>
          </w:rPr>
          <w:t>@mail.sysu.edu.cn</w:t>
        </w:r>
      </w:hyperlink>
      <w:r w:rsidR="003570E3" w:rsidRPr="00DA7362">
        <w:rPr>
          <w:rFonts w:ascii="Arial" w:eastAsia="楷体_GB2312" w:hAnsi="Arial" w:cs="Arial"/>
          <w:sz w:val="28"/>
          <w:szCs w:val="28"/>
        </w:rPr>
        <w:t>。</w:t>
      </w:r>
    </w:p>
    <w:p w14:paraId="251B8589" w14:textId="2BDEA220" w:rsidR="003570E3" w:rsidRDefault="003570E3" w:rsidP="003570E3">
      <w:pPr>
        <w:spacing w:after="200" w:line="480" w:lineRule="exact"/>
        <w:ind w:rightChars="-91" w:right="-191" w:firstLineChars="200" w:firstLine="562"/>
        <w:rPr>
          <w:rFonts w:ascii="Arial" w:eastAsia="楷体_GB2312" w:hAnsi="Arial" w:cs="Arial"/>
          <w:sz w:val="28"/>
          <w:szCs w:val="28"/>
        </w:rPr>
      </w:pP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综合评价</w:t>
      </w:r>
      <w:r w:rsidRPr="000C2B54">
        <w:rPr>
          <w:rFonts w:ascii="Times New Roman" w:eastAsia="楷体" w:hAnsi="Times New Roman"/>
          <w:b/>
          <w:bCs/>
          <w:color w:val="0070C0"/>
          <w:sz w:val="28"/>
          <w:szCs w:val="28"/>
        </w:rPr>
        <w:t>相关材料将作为复试评分的依据之一，请如实认真准备。若发现造假行为的考生将取消复试资格。</w:t>
      </w:r>
    </w:p>
    <w:p w14:paraId="0E34A050" w14:textId="1C7DB100" w:rsidR="004A2A7C" w:rsidRDefault="003570E3" w:rsidP="004A2A7C">
      <w:pPr>
        <w:spacing w:after="200" w:line="480" w:lineRule="exact"/>
        <w:ind w:rightChars="-91" w:right="-191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Pr="00642C9E">
        <w:rPr>
          <w:rFonts w:ascii="Arial" w:eastAsia="楷体_GB2312" w:hAnsi="Arial" w:cs="Arial" w:hint="eastAsia"/>
          <w:b/>
          <w:bCs/>
          <w:sz w:val="28"/>
          <w:szCs w:val="28"/>
        </w:rPr>
        <w:t>复试内容</w:t>
      </w:r>
      <w:r w:rsidR="00642C9E">
        <w:rPr>
          <w:rFonts w:ascii="Arial" w:eastAsia="楷体_GB2312" w:hAnsi="Arial" w:cs="Arial" w:hint="eastAsia"/>
          <w:b/>
          <w:bCs/>
          <w:sz w:val="28"/>
          <w:szCs w:val="28"/>
        </w:rPr>
        <w:t>:</w:t>
      </w:r>
      <w:r w:rsidRPr="003570E3">
        <w:rPr>
          <w:rFonts w:ascii="Arial" w:eastAsia="楷体_GB2312" w:hAnsi="Arial" w:cs="Arial" w:hint="eastAsia"/>
          <w:sz w:val="28"/>
          <w:szCs w:val="28"/>
        </w:rPr>
        <w:t>包括综合评价、外语应用能力测试、专业能力及综合素质考核四个部分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 w:rsidRPr="00DA7362">
        <w:rPr>
          <w:rFonts w:ascii="Arial" w:eastAsia="楷体_GB2312" w:hAnsi="Arial" w:cs="Arial"/>
          <w:sz w:val="28"/>
          <w:szCs w:val="28"/>
        </w:rPr>
        <w:t>按编号顺次进行，</w:t>
      </w:r>
      <w:r>
        <w:rPr>
          <w:rFonts w:ascii="Arial" w:eastAsia="楷体_GB2312" w:hAnsi="Arial" w:cs="Arial" w:hint="eastAsia"/>
          <w:sz w:val="28"/>
          <w:szCs w:val="28"/>
        </w:rPr>
        <w:t>约</w:t>
      </w:r>
      <w:r>
        <w:rPr>
          <w:rFonts w:ascii="Arial" w:eastAsia="楷体_GB2312" w:hAnsi="Arial" w:cs="Arial"/>
          <w:sz w:val="28"/>
          <w:szCs w:val="28"/>
        </w:rPr>
        <w:t>20</w:t>
      </w:r>
      <w:r w:rsidRPr="00DA7362">
        <w:rPr>
          <w:rFonts w:ascii="Arial" w:eastAsia="楷体_GB2312" w:hAnsi="Arial" w:cs="Arial"/>
          <w:sz w:val="28"/>
          <w:szCs w:val="28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/</w:t>
      </w:r>
      <w:r w:rsidRPr="00DA7362">
        <w:rPr>
          <w:rFonts w:ascii="Arial" w:eastAsia="楷体_GB2312" w:hAnsi="Arial" w:cs="Arial"/>
          <w:sz w:val="28"/>
          <w:szCs w:val="28"/>
        </w:rPr>
        <w:t>人</w:t>
      </w:r>
      <w:r>
        <w:rPr>
          <w:rFonts w:ascii="Arial" w:eastAsia="楷体_GB2312" w:hAnsi="Arial" w:cs="Arial" w:hint="eastAsia"/>
          <w:sz w:val="28"/>
          <w:szCs w:val="28"/>
        </w:rPr>
        <w:t>，均采用线上方式</w:t>
      </w:r>
      <w:r w:rsidRPr="00DA7362">
        <w:rPr>
          <w:rFonts w:ascii="Arial" w:eastAsia="楷体_GB2312" w:hAnsi="Arial" w:cs="Arial"/>
          <w:sz w:val="28"/>
          <w:szCs w:val="28"/>
        </w:rPr>
        <w:t>。时间：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2022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年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月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31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日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上午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8:30~1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2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: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3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0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，下午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2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：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0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0-4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：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0</w:t>
      </w:r>
      <w:r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0</w:t>
      </w:r>
      <w:r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。</w:t>
      </w:r>
      <w:r w:rsidR="00E86919" w:rsidRPr="00E86919">
        <w:rPr>
          <w:rFonts w:ascii="Arial" w:eastAsia="楷体_GB2312" w:hAnsi="Arial" w:cs="Arial" w:hint="eastAsia"/>
          <w:sz w:val="28"/>
          <w:szCs w:val="28"/>
        </w:rPr>
        <w:t>重点考查考生的知识结构、综合分析和解决实际问题能力、创新能力、逻辑表达、道德品质、心理素质和外语听说水平。</w:t>
      </w:r>
      <w:r>
        <w:rPr>
          <w:rFonts w:ascii="Arial" w:eastAsia="楷体_GB2312" w:hAnsi="Arial" w:cs="Arial" w:hint="eastAsia"/>
          <w:sz w:val="28"/>
          <w:szCs w:val="28"/>
        </w:rPr>
        <w:t>其中，</w:t>
      </w:r>
      <w:r w:rsidRPr="00DA7362">
        <w:rPr>
          <w:rFonts w:ascii="Arial" w:eastAsia="楷体_GB2312" w:hAnsi="Arial" w:cs="Arial"/>
          <w:sz w:val="28"/>
          <w:szCs w:val="28"/>
        </w:rPr>
        <w:t>外语应用能力</w:t>
      </w:r>
      <w:r>
        <w:rPr>
          <w:rFonts w:ascii="Arial" w:eastAsia="楷体_GB2312" w:hAnsi="Arial" w:cs="Arial" w:hint="eastAsia"/>
          <w:sz w:val="28"/>
          <w:szCs w:val="28"/>
        </w:rPr>
        <w:t>包括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分钟以内的自我介绍；专业英语短文朗读与翻译；英语问答等。</w:t>
      </w:r>
    </w:p>
    <w:p w14:paraId="00BBF803" w14:textId="16423CD9" w:rsidR="004A2A7C" w:rsidRPr="003570E3" w:rsidRDefault="003570E3" w:rsidP="00133101">
      <w:pPr>
        <w:spacing w:after="200" w:line="480" w:lineRule="exact"/>
        <w:ind w:rightChars="-91" w:right="-191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>
        <w:rPr>
          <w:rFonts w:ascii="Arial" w:eastAsia="楷体_GB2312" w:hAnsi="Arial" w:cs="Arial"/>
          <w:sz w:val="28"/>
          <w:szCs w:val="28"/>
        </w:rPr>
        <w:t>4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Pr="00642C9E">
        <w:rPr>
          <w:rFonts w:ascii="Arial" w:eastAsia="楷体_GB2312" w:hAnsi="Arial" w:cs="Arial"/>
          <w:b/>
          <w:bCs/>
          <w:sz w:val="28"/>
          <w:szCs w:val="28"/>
        </w:rPr>
        <w:t>候考</w:t>
      </w:r>
      <w:r w:rsidR="00133101" w:rsidRPr="00642C9E">
        <w:rPr>
          <w:rFonts w:ascii="Arial" w:eastAsia="楷体_GB2312" w:hAnsi="Arial" w:cs="Arial" w:hint="eastAsia"/>
          <w:b/>
          <w:bCs/>
          <w:sz w:val="28"/>
          <w:szCs w:val="28"/>
        </w:rPr>
        <w:t>与复试</w:t>
      </w:r>
      <w:r w:rsidRPr="00DA7362">
        <w:rPr>
          <w:rFonts w:ascii="Arial" w:eastAsia="楷体_GB2312" w:hAnsi="Arial" w:cs="Arial"/>
          <w:sz w:val="28"/>
          <w:szCs w:val="28"/>
        </w:rPr>
        <w:t>：复试当天，请按编号顺次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提前</w:t>
      </w:r>
      <w:r w:rsidRPr="00B10CC5">
        <w:rPr>
          <w:rFonts w:ascii="Arial" w:eastAsia="楷体_GB2312" w:hAnsi="Arial" w:cs="Arial"/>
          <w:b/>
          <w:bCs/>
          <w:color w:val="C00000"/>
          <w:sz w:val="28"/>
          <w:szCs w:val="28"/>
          <w:u w:val="thick"/>
        </w:rPr>
        <w:t>15</w:t>
      </w:r>
      <w:r w:rsidRPr="00B10CC5">
        <w:rPr>
          <w:rFonts w:ascii="Arial" w:eastAsia="楷体_GB2312" w:hAnsi="Arial" w:cs="Arial" w:hint="eastAsia"/>
          <w:b/>
          <w:bCs/>
          <w:color w:val="C00000"/>
          <w:sz w:val="28"/>
          <w:szCs w:val="28"/>
          <w:u w:val="thick"/>
        </w:rPr>
        <w:t>分钟</w:t>
      </w:r>
      <w:r w:rsidRPr="00DA7362">
        <w:rPr>
          <w:rFonts w:ascii="Arial" w:eastAsia="楷体_GB2312" w:hAnsi="Arial" w:cs="Arial"/>
          <w:sz w:val="28"/>
          <w:szCs w:val="28"/>
        </w:rPr>
        <w:t>进入腾讯会议在线候考室，并完成身份认证等准备工作</w:t>
      </w:r>
      <w:r>
        <w:rPr>
          <w:rFonts w:ascii="Arial" w:eastAsia="楷体_GB2312" w:hAnsi="Arial" w:cs="Arial" w:hint="eastAsia"/>
          <w:sz w:val="28"/>
          <w:szCs w:val="28"/>
        </w:rPr>
        <w:t>（</w:t>
      </w:r>
      <w:r w:rsidRPr="00B10CC5">
        <w:rPr>
          <w:rFonts w:ascii="Arial" w:eastAsia="楷体_GB2312" w:hAnsi="Arial" w:cs="Arial" w:hint="eastAsia"/>
          <w:b/>
          <w:bCs/>
          <w:color w:val="0070C0"/>
          <w:sz w:val="28"/>
          <w:szCs w:val="28"/>
        </w:rPr>
        <w:t>检查身份证与复试诚信承诺书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Pr="00DA7362">
        <w:rPr>
          <w:rFonts w:ascii="Arial" w:eastAsia="楷体_GB2312" w:hAnsi="Arial" w:cs="Arial"/>
          <w:sz w:val="28"/>
          <w:szCs w:val="28"/>
        </w:rPr>
        <w:t>（面试设备与监控设备需要同时连接【详见学校发布的</w:t>
      </w:r>
      <w:r>
        <w:rPr>
          <w:rFonts w:ascii="Arial" w:eastAsia="楷体_GB2312" w:hAnsi="Arial" w:cs="Arial" w:hint="eastAsia"/>
          <w:sz w:val="28"/>
          <w:szCs w:val="28"/>
        </w:rPr>
        <w:t>考生</w:t>
      </w:r>
      <w:r w:rsidRPr="00DA7362">
        <w:rPr>
          <w:rFonts w:ascii="Arial" w:eastAsia="楷体_GB2312" w:hAnsi="Arial" w:cs="Arial"/>
          <w:sz w:val="28"/>
          <w:szCs w:val="28"/>
        </w:rPr>
        <w:t>操作指引】</w:t>
      </w:r>
      <w:r w:rsidR="00133101">
        <w:rPr>
          <w:rFonts w:ascii="Arial" w:eastAsia="楷体_GB2312" w:hAnsi="Arial" w:cs="Arial" w:hint="eastAsia"/>
          <w:sz w:val="28"/>
          <w:szCs w:val="28"/>
        </w:rPr>
        <w:t>）。</w:t>
      </w:r>
      <w:r w:rsidR="00133101" w:rsidRPr="00133101">
        <w:rPr>
          <w:rFonts w:ascii="Arial" w:eastAsia="楷体_GB2312" w:hAnsi="Arial" w:cs="Arial" w:hint="eastAsia"/>
          <w:sz w:val="28"/>
          <w:szCs w:val="28"/>
        </w:rPr>
        <w:t>因考生个人原因未能准时参加现场考核，导致考核成绩（全部</w:t>
      </w:r>
      <w:r w:rsidR="00133101" w:rsidRPr="00133101">
        <w:rPr>
          <w:rFonts w:ascii="Arial" w:eastAsia="楷体_GB2312" w:hAnsi="Arial" w:cs="Arial" w:hint="eastAsia"/>
          <w:sz w:val="28"/>
          <w:szCs w:val="28"/>
        </w:rPr>
        <w:t>/</w:t>
      </w:r>
      <w:r w:rsidR="00133101" w:rsidRPr="00133101">
        <w:rPr>
          <w:rFonts w:ascii="Arial" w:eastAsia="楷体_GB2312" w:hAnsi="Arial" w:cs="Arial" w:hint="eastAsia"/>
          <w:sz w:val="28"/>
          <w:szCs w:val="28"/>
        </w:rPr>
        <w:t>部分）缺失，责任由考生个人承担。由于当天考核面试考生众多，原则上考生考核顺序以抽签结果顺序进行，过时不候。面试过程请严格遵守考试记律，若发现作弊行为，考生将取消复试资格。</w:t>
      </w:r>
    </w:p>
    <w:p w14:paraId="1257033B" w14:textId="7165CF22" w:rsidR="00E86919" w:rsidRDefault="00E86919" w:rsidP="00E86919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注意</w:t>
      </w:r>
      <w:r w:rsidR="00133101"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事项</w:t>
      </w:r>
    </w:p>
    <w:p w14:paraId="2F23A3DC" w14:textId="77777777" w:rsidR="00E86919" w:rsidRPr="001A7774" w:rsidRDefault="00E86919" w:rsidP="00E8691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的在线复试指引材料，并提前检查网络与设备状况。建议自行提前演练，至少提前</w:t>
      </w:r>
      <w:r w:rsidRPr="00FC0843">
        <w:rPr>
          <w:rFonts w:ascii="Times New Roman" w:eastAsia="楷体_GB2312" w:hAnsi="Times New Roman"/>
          <w:sz w:val="28"/>
          <w:szCs w:val="28"/>
        </w:rPr>
        <w:t>15</w:t>
      </w:r>
      <w:r>
        <w:rPr>
          <w:rFonts w:ascii="Arial" w:eastAsia="楷体_GB2312" w:hAnsi="Arial" w:cs="Arial"/>
          <w:sz w:val="28"/>
          <w:szCs w:val="28"/>
        </w:rPr>
        <w:t>分钟在线做好面试准备</w:t>
      </w:r>
      <w:r>
        <w:rPr>
          <w:rFonts w:ascii="Arial" w:eastAsia="楷体_GB2312" w:hAnsi="Arial" w:cs="Arial" w:hint="eastAsia"/>
          <w:sz w:val="28"/>
          <w:szCs w:val="28"/>
        </w:rPr>
        <w:t>，尤其</w:t>
      </w:r>
      <w:r w:rsidRPr="004A2342">
        <w:rPr>
          <w:rFonts w:ascii="Arial" w:eastAsia="楷体_GB2312" w:hAnsi="Arial" w:cs="Arial" w:hint="eastAsia"/>
          <w:sz w:val="28"/>
          <w:szCs w:val="28"/>
          <w:highlight w:val="yellow"/>
        </w:rPr>
        <w:t>注意调试麦克风与扬声器！！！</w:t>
      </w:r>
      <w:r>
        <w:rPr>
          <w:rFonts w:ascii="Arial" w:eastAsia="楷体_GB2312" w:hAnsi="Arial" w:cs="Arial" w:hint="eastAsia"/>
          <w:sz w:val="28"/>
          <w:szCs w:val="28"/>
          <w:highlight w:val="yellow"/>
        </w:rPr>
        <w:t>并自备纸笔。</w:t>
      </w:r>
    </w:p>
    <w:p w14:paraId="0551F5F5" w14:textId="77777777" w:rsidR="00E86919" w:rsidRPr="0080389D" w:rsidRDefault="00E86919" w:rsidP="00E8691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lastRenderedPageBreak/>
        <w:t>综合评价</w:t>
      </w:r>
      <w:r w:rsidRPr="007148D1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345572F9" w14:textId="77777777" w:rsidR="00E86919" w:rsidRPr="00FC0843" w:rsidRDefault="00E86919" w:rsidP="00E8691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面试过程请严格遵守考试记录，若发现作弊行为，考生将取消复试资格。</w:t>
      </w:r>
    </w:p>
    <w:p w14:paraId="4D28926C" w14:textId="1DA22235" w:rsidR="00E86919" w:rsidRPr="00F05285" w:rsidRDefault="00E86919" w:rsidP="00E8691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/>
          <w:sz w:val="28"/>
          <w:szCs w:val="28"/>
        </w:rPr>
        <w:t>面试过程如发现有问题</w:t>
      </w:r>
      <w:r>
        <w:rPr>
          <w:rFonts w:ascii="Arial" w:eastAsia="楷体_GB2312" w:hAnsi="Arial" w:cs="Arial" w:hint="eastAsia"/>
          <w:sz w:val="28"/>
          <w:szCs w:val="28"/>
        </w:rPr>
        <w:t>，</w:t>
      </w:r>
      <w:r>
        <w:rPr>
          <w:rFonts w:ascii="Arial" w:eastAsia="楷体_GB2312" w:hAnsi="Arial" w:cs="Arial"/>
          <w:sz w:val="28"/>
          <w:szCs w:val="28"/>
        </w:rPr>
        <w:t>请及时与</w:t>
      </w:r>
      <w:r>
        <w:rPr>
          <w:rFonts w:ascii="Arial" w:eastAsia="楷体_GB2312" w:hAnsi="Arial" w:cs="Arial" w:hint="eastAsia"/>
          <w:sz w:val="28"/>
          <w:szCs w:val="28"/>
        </w:rPr>
        <w:t>复试</w:t>
      </w:r>
      <w:r>
        <w:rPr>
          <w:rFonts w:ascii="Arial" w:eastAsia="楷体_GB2312" w:hAnsi="Arial" w:cs="Arial"/>
          <w:sz w:val="28"/>
          <w:szCs w:val="28"/>
        </w:rPr>
        <w:t>秘书进行沟通</w:t>
      </w:r>
      <w:r>
        <w:rPr>
          <w:rFonts w:ascii="Arial" w:eastAsia="楷体_GB2312" w:hAnsi="Arial" w:cs="Arial" w:hint="eastAsia"/>
          <w:sz w:val="28"/>
          <w:szCs w:val="28"/>
        </w:rPr>
        <w:t>。</w:t>
      </w:r>
    </w:p>
    <w:p w14:paraId="28861C84" w14:textId="77777777" w:rsidR="00E86919" w:rsidRDefault="00E86919" w:rsidP="00E86919">
      <w:pPr>
        <w:pStyle w:val="a7"/>
        <w:spacing w:line="480" w:lineRule="exact"/>
        <w:ind w:left="414" w:rightChars="-91" w:right="-191" w:firstLineChars="0" w:firstLine="0"/>
        <w:rPr>
          <w:rFonts w:ascii="Times New Roman" w:hAnsi="宋体"/>
          <w:b/>
          <w:sz w:val="28"/>
          <w:szCs w:val="28"/>
          <w:u w:val="single"/>
        </w:rPr>
      </w:pPr>
    </w:p>
    <w:p w14:paraId="3C00C148" w14:textId="77777777" w:rsidR="00E86919" w:rsidRDefault="00E86919" w:rsidP="00E86919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Pr="001B1DA4">
        <w:rPr>
          <w:rFonts w:ascii="黑体" w:eastAsia="黑体" w:hAnsi="黑体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>
        <w:rPr>
          <w:rFonts w:ascii="黑体" w:eastAsia="黑体" w:hAnsi="黑体"/>
          <w:b/>
          <w:sz w:val="30"/>
          <w:szCs w:val="30"/>
        </w:rPr>
        <w:t>秘书联系人方式</w:t>
      </w:r>
    </w:p>
    <w:p w14:paraId="0403AC05" w14:textId="13694EB6" w:rsidR="00E86919" w:rsidRDefault="00E86919" w:rsidP="00E86919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王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 w:rsidRPr="00E86919">
        <w:rPr>
          <w:rFonts w:ascii="Times New Roman" w:eastAsia="楷体_GB2312" w:hAnsi="Times New Roman"/>
          <w:bCs/>
          <w:sz w:val="28"/>
          <w:szCs w:val="28"/>
        </w:rPr>
        <w:t>15521293819</w:t>
      </w:r>
      <w:r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邮箱</w:t>
      </w:r>
      <w:r>
        <w:rPr>
          <w:rFonts w:ascii="Times New Roman" w:eastAsia="楷体_GB2312" w:hAnsi="Times New Roman" w:hint="eastAsia"/>
          <w:bCs/>
          <w:sz w:val="28"/>
          <w:szCs w:val="28"/>
        </w:rPr>
        <w:t xml:space="preserve"> </w:t>
      </w:r>
      <w:hyperlink r:id="rId10" w:history="1">
        <w:r w:rsidRPr="003268A3">
          <w:rPr>
            <w:rStyle w:val="ad"/>
            <w:rFonts w:ascii="Times New Roman" w:eastAsia="楷体_GB2312" w:hAnsi="Times New Roman"/>
            <w:bCs/>
            <w:sz w:val="28"/>
            <w:szCs w:val="28"/>
          </w:rPr>
          <w:t>wangpx8@mail.sysu.edu.cn</w:t>
        </w:r>
      </w:hyperlink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）</w:t>
      </w:r>
    </w:p>
    <w:p w14:paraId="6AAD5F6C" w14:textId="02F7E552" w:rsidR="00E86919" w:rsidRPr="00E86919" w:rsidRDefault="00E86919" w:rsidP="00E86919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张老师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（</w:t>
      </w:r>
      <w:r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 w:rsidRPr="00E86919">
        <w:rPr>
          <w:rFonts w:ascii="Times New Roman" w:eastAsia="楷体_GB2312" w:hAnsi="Times New Roman"/>
          <w:bCs/>
          <w:sz w:val="28"/>
          <w:szCs w:val="28"/>
        </w:rPr>
        <w:t>1</w:t>
      </w:r>
      <w:r>
        <w:rPr>
          <w:rFonts w:ascii="Times New Roman" w:eastAsia="楷体_GB2312" w:hAnsi="Times New Roman"/>
          <w:bCs/>
          <w:sz w:val="28"/>
          <w:szCs w:val="28"/>
        </w:rPr>
        <w:t>3714992524</w:t>
      </w:r>
      <w:r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邮箱</w:t>
      </w:r>
      <w:r>
        <w:rPr>
          <w:rFonts w:ascii="Times New Roman" w:eastAsia="楷体_GB2312" w:hAnsi="Times New Roman" w:hint="eastAsia"/>
          <w:bCs/>
          <w:sz w:val="28"/>
          <w:szCs w:val="28"/>
        </w:rPr>
        <w:t xml:space="preserve"> </w:t>
      </w:r>
      <w:hyperlink r:id="rId11" w:history="1">
        <w:r w:rsidRPr="003268A3">
          <w:rPr>
            <w:rStyle w:val="ad"/>
            <w:rFonts w:ascii="Times New Roman" w:eastAsia="楷体_GB2312" w:hAnsi="Times New Roman"/>
            <w:bCs/>
            <w:sz w:val="28"/>
            <w:szCs w:val="28"/>
          </w:rPr>
          <w:t>zhangxlei5@mail.sysu.edu.cn</w:t>
        </w:r>
      </w:hyperlink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）</w:t>
      </w:r>
    </w:p>
    <w:p w14:paraId="4582C39B" w14:textId="214D459A" w:rsidR="004A2A7C" w:rsidRDefault="00E86919" w:rsidP="00E86919">
      <w:pPr>
        <w:spacing w:after="200" w:line="480" w:lineRule="exact"/>
        <w:ind w:rightChars="-91" w:right="-191"/>
        <w:rPr>
          <w:rFonts w:ascii="Arial" w:eastAsia="楷体_GB2312" w:hAnsi="Arial" w:cs="Arial"/>
          <w:sz w:val="28"/>
          <w:szCs w:val="28"/>
        </w:rPr>
      </w:pPr>
      <w:r w:rsidRPr="00E86919">
        <w:rPr>
          <w:rFonts w:ascii="Arial" w:eastAsia="楷体_GB2312" w:hAnsi="Arial" w:cs="Arial" w:hint="eastAsia"/>
          <w:sz w:val="28"/>
          <w:szCs w:val="28"/>
        </w:rPr>
        <w:t>请尽量通过企业微信联系。</w:t>
      </w:r>
    </w:p>
    <w:p w14:paraId="5C65A7A3" w14:textId="38057C3B" w:rsidR="004A2A7C" w:rsidRPr="00E86919" w:rsidRDefault="004A2A7C" w:rsidP="00133101">
      <w:pPr>
        <w:spacing w:after="200" w:line="480" w:lineRule="exact"/>
        <w:ind w:rightChars="-91" w:right="-191"/>
        <w:rPr>
          <w:rFonts w:ascii="Arial" w:eastAsia="楷体_GB2312" w:hAnsi="Arial" w:cs="Arial"/>
          <w:sz w:val="28"/>
          <w:szCs w:val="28"/>
        </w:rPr>
      </w:pPr>
    </w:p>
    <w:p w14:paraId="4519C92F" w14:textId="2A664CC5" w:rsidR="00820E5C" w:rsidRPr="00820E5C" w:rsidRDefault="00820E5C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p w14:paraId="6F9C0841" w14:textId="1214741A" w:rsidR="00133101" w:rsidRPr="00100A91" w:rsidRDefault="00133101" w:rsidP="00133101">
      <w:pPr>
        <w:spacing w:line="374" w:lineRule="exact"/>
        <w:ind w:right="16"/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 w:rsidRPr="00100A91">
        <w:rPr>
          <w:rFonts w:ascii="华文中宋" w:eastAsia="华文中宋" w:hAnsi="华文中宋" w:cs="华文中宋"/>
          <w:b/>
          <w:bCs/>
          <w:sz w:val="28"/>
          <w:szCs w:val="28"/>
        </w:rPr>
        <w:t>综合评价材料清</w:t>
      </w:r>
      <w:r w:rsidRPr="00100A91">
        <w:rPr>
          <w:rFonts w:ascii="华文中宋" w:eastAsia="华文中宋" w:hAnsi="华文中宋" w:cs="华文中宋"/>
          <w:b/>
          <w:bCs/>
          <w:spacing w:val="4"/>
          <w:sz w:val="28"/>
          <w:szCs w:val="28"/>
        </w:rPr>
        <w:t>单</w:t>
      </w:r>
      <w:r w:rsidRPr="00100A91">
        <w:rPr>
          <w:rFonts w:ascii="华文中宋" w:eastAsia="华文中宋" w:hAnsi="华文中宋" w:cs="华文中宋"/>
          <w:b/>
          <w:bCs/>
          <w:sz w:val="28"/>
          <w:szCs w:val="28"/>
        </w:rPr>
        <w:t>目录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 xml:space="preserve"> 参考</w:t>
      </w:r>
    </w:p>
    <w:p w14:paraId="4FF59ACD" w14:textId="77777777" w:rsidR="00133101" w:rsidRDefault="00133101" w:rsidP="00133101">
      <w:pPr>
        <w:spacing w:before="10" w:line="180" w:lineRule="exact"/>
        <w:rPr>
          <w:sz w:val="18"/>
          <w:szCs w:val="18"/>
        </w:rPr>
      </w:pPr>
    </w:p>
    <w:p w14:paraId="1C40879C" w14:textId="77777777" w:rsidR="00133101" w:rsidRPr="007B3262" w:rsidRDefault="00133101" w:rsidP="00133101">
      <w:pPr>
        <w:pStyle w:val="af"/>
        <w:tabs>
          <w:tab w:val="left" w:pos="960"/>
          <w:tab w:val="left" w:pos="4692"/>
        </w:tabs>
        <w:spacing w:line="365" w:lineRule="auto"/>
        <w:ind w:right="1112" w:firstLine="970"/>
        <w:rPr>
          <w:sz w:val="28"/>
          <w:szCs w:val="28"/>
          <w:lang w:eastAsia="zh-CN"/>
        </w:rPr>
      </w:pPr>
      <w:r w:rsidRPr="007B3262">
        <w:rPr>
          <w:sz w:val="28"/>
          <w:szCs w:val="28"/>
          <w:lang w:eastAsia="zh-CN"/>
        </w:rPr>
        <w:t>姓名：</w:t>
      </w:r>
      <w:r w:rsidRPr="007B3262">
        <w:rPr>
          <w:sz w:val="28"/>
          <w:szCs w:val="28"/>
          <w:u w:val="single"/>
          <w:lang w:eastAsia="zh-CN"/>
        </w:rPr>
        <w:t xml:space="preserve">                </w:t>
      </w:r>
      <w:r w:rsidRPr="007B3262">
        <w:rPr>
          <w:rFonts w:hint="eastAsia"/>
          <w:sz w:val="28"/>
          <w:szCs w:val="28"/>
          <w:lang w:eastAsia="zh-CN"/>
        </w:rPr>
        <w:t>，</w:t>
      </w:r>
      <w:r w:rsidRPr="007B3262">
        <w:rPr>
          <w:sz w:val="28"/>
          <w:szCs w:val="28"/>
          <w:lang w:eastAsia="zh-CN"/>
        </w:rPr>
        <w:t>考生</w:t>
      </w:r>
      <w:r w:rsidRPr="007B3262">
        <w:rPr>
          <w:rFonts w:hint="eastAsia"/>
          <w:sz w:val="28"/>
          <w:szCs w:val="28"/>
          <w:lang w:eastAsia="zh-CN"/>
        </w:rPr>
        <w:t>编号</w:t>
      </w:r>
      <w:r w:rsidRPr="007B3262">
        <w:rPr>
          <w:sz w:val="28"/>
          <w:szCs w:val="28"/>
          <w:lang w:eastAsia="zh-CN"/>
        </w:rPr>
        <w:t>：</w:t>
      </w:r>
      <w:r w:rsidRPr="007B3262">
        <w:rPr>
          <w:rFonts w:ascii="Times New Roman" w:eastAsia="宋体" w:hAnsi="Times New Roman" w:cs="Times New Roman"/>
          <w:sz w:val="28"/>
          <w:szCs w:val="28"/>
          <w:u w:val="single"/>
          <w:lang w:eastAsia="zh-CN"/>
        </w:rPr>
        <w:t xml:space="preserve">                    </w:t>
      </w:r>
      <w:r w:rsidRPr="007B3262">
        <w:rPr>
          <w:rFonts w:ascii="Times New Roman" w:eastAsia="宋体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r w:rsidRPr="007B3262">
        <w:rPr>
          <w:rFonts w:ascii="Times New Roman" w:eastAsia="宋体" w:hAnsi="Times New Roman" w:cs="Times New Roman"/>
          <w:sz w:val="28"/>
          <w:szCs w:val="28"/>
          <w:u w:val="single"/>
          <w:lang w:eastAsia="zh-CN"/>
        </w:rPr>
        <w:t xml:space="preserve">               </w:t>
      </w:r>
    </w:p>
    <w:p w14:paraId="729F3D0B" w14:textId="77777777" w:rsidR="00133101" w:rsidRDefault="00133101" w:rsidP="00133101">
      <w:pPr>
        <w:pStyle w:val="af"/>
        <w:tabs>
          <w:tab w:val="left" w:pos="960"/>
          <w:tab w:val="left" w:pos="4692"/>
        </w:tabs>
        <w:spacing w:line="365" w:lineRule="auto"/>
        <w:ind w:right="1112"/>
        <w:rPr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一、本科四年成绩评定（</w:t>
      </w:r>
      <w:r>
        <w:rPr>
          <w:b/>
          <w:bCs/>
          <w:spacing w:val="4"/>
          <w:lang w:eastAsia="zh-CN"/>
        </w:rPr>
        <w:t>需</w:t>
      </w:r>
      <w:r>
        <w:rPr>
          <w:b/>
          <w:bCs/>
          <w:lang w:eastAsia="zh-CN"/>
        </w:rPr>
        <w:t>要附成绩单）</w:t>
      </w:r>
    </w:p>
    <w:p w14:paraId="61F5B2E0" w14:textId="77777777" w:rsidR="00133101" w:rsidRPr="00107E6E" w:rsidRDefault="00133101" w:rsidP="00133101">
      <w:pPr>
        <w:pStyle w:val="af"/>
        <w:tabs>
          <w:tab w:val="left" w:pos="2280"/>
          <w:tab w:val="left" w:pos="4082"/>
          <w:tab w:val="left" w:pos="4620"/>
          <w:tab w:val="left" w:pos="6968"/>
          <w:tab w:val="left" w:pos="7869"/>
        </w:tabs>
        <w:spacing w:before="66" w:line="36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107E6E">
        <w:rPr>
          <w:rFonts w:ascii="Times New Roman" w:hAnsi="Times New Roman" w:cs="Times New Roman" w:hint="eastAsia"/>
          <w:sz w:val="28"/>
          <w:szCs w:val="28"/>
          <w:lang w:eastAsia="zh-CN"/>
        </w:rPr>
        <w:t>本科学校：</w:t>
      </w:r>
      <w:r w:rsidRPr="00107E6E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r w:rsidRPr="00107E6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</w:t>
      </w:r>
      <w:r w:rsidRPr="00107E6E">
        <w:rPr>
          <w:rFonts w:hint="eastAsia"/>
          <w:sz w:val="28"/>
          <w:szCs w:val="28"/>
          <w:lang w:eastAsia="zh-CN"/>
        </w:rPr>
        <w:t>，本科专业：</w:t>
      </w:r>
      <w:r w:rsidRPr="00107E6E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107E6E">
        <w:rPr>
          <w:sz w:val="28"/>
          <w:szCs w:val="28"/>
          <w:u w:val="single"/>
          <w:lang w:eastAsia="zh-CN"/>
        </w:rPr>
        <w:t xml:space="preserve">                 </w:t>
      </w:r>
      <w:r w:rsidRPr="00107E6E">
        <w:rPr>
          <w:rFonts w:hint="eastAsia"/>
          <w:sz w:val="28"/>
          <w:szCs w:val="28"/>
          <w:lang w:eastAsia="zh-CN"/>
        </w:rPr>
        <w:t>，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>综合绩点：</w:t>
      </w:r>
      <w:r w:rsidRPr="00107E6E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r w:rsidRPr="00107E6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</w:t>
      </w:r>
    </w:p>
    <w:p w14:paraId="29DC1A29" w14:textId="77777777" w:rsidR="00133101" w:rsidRPr="00107E6E" w:rsidRDefault="00133101" w:rsidP="00133101">
      <w:pPr>
        <w:pStyle w:val="af"/>
        <w:tabs>
          <w:tab w:val="left" w:pos="2280"/>
          <w:tab w:val="left" w:pos="4082"/>
          <w:tab w:val="left" w:pos="4620"/>
          <w:tab w:val="left" w:pos="6968"/>
          <w:tab w:val="left" w:pos="7869"/>
        </w:tabs>
        <w:spacing w:before="66" w:line="360" w:lineRule="auto"/>
        <w:rPr>
          <w:sz w:val="28"/>
          <w:szCs w:val="28"/>
          <w:lang w:eastAsia="zh-CN"/>
        </w:rPr>
      </w:pPr>
      <w:r w:rsidRPr="00107E6E">
        <w:rPr>
          <w:rFonts w:ascii="Times New Roman" w:hAnsi="Times New Roman" w:cs="Times New Roman"/>
          <w:sz w:val="28"/>
          <w:szCs w:val="28"/>
          <w:lang w:eastAsia="zh-CN"/>
        </w:rPr>
        <w:t>排名</w:t>
      </w:r>
      <w:r w:rsidRPr="00107E6E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/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>总人数：</w:t>
      </w:r>
      <w:r w:rsidRPr="009C1576">
        <w:rPr>
          <w:rFonts w:ascii="Times New Roman" w:eastAsia="宋体" w:hAnsi="Times New Roman" w:cs="Times New Roman" w:hint="eastAsia"/>
          <w:b/>
          <w:bCs/>
          <w:color w:val="FF0000"/>
          <w:u w:val="single" w:color="000000"/>
          <w:lang w:eastAsia="zh-CN"/>
        </w:rPr>
        <w:t>排名</w:t>
      </w:r>
      <w:r w:rsidRPr="009C1576">
        <w:rPr>
          <w:rFonts w:ascii="Times New Roman" w:eastAsia="Times New Roman" w:hAnsi="Times New Roman" w:cs="Times New Roman"/>
          <w:b/>
          <w:bCs/>
          <w:color w:val="FF0000"/>
          <w:u w:val="single" w:color="000000"/>
          <w:lang w:eastAsia="zh-CN"/>
        </w:rPr>
        <w:t>/</w:t>
      </w:r>
      <w:r w:rsidRPr="009C1576">
        <w:rPr>
          <w:rFonts w:ascii="Times New Roman" w:eastAsia="宋体" w:hAnsi="Times New Roman" w:cs="Times New Roman" w:hint="eastAsia"/>
          <w:b/>
          <w:bCs/>
          <w:color w:val="FF0000"/>
          <w:u w:val="single" w:color="000000"/>
          <w:lang w:eastAsia="zh-CN"/>
        </w:rPr>
        <w:t>总人数（年级）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>CET4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>级成绩：</w:t>
      </w:r>
      <w:r w:rsidRPr="00107E6E">
        <w:rPr>
          <w:rFonts w:ascii="Times New Roman" w:eastAsiaTheme="minorEastAsia" w:hAnsi="Times New Roman" w:cs="Times New Roman" w:hint="eastAsia"/>
          <w:sz w:val="28"/>
          <w:szCs w:val="28"/>
          <w:u w:val="single" w:color="000000"/>
          <w:lang w:eastAsia="zh-CN"/>
        </w:rPr>
        <w:t xml:space="preserve"> </w:t>
      </w:r>
      <w:r w:rsidRPr="00107E6E">
        <w:rPr>
          <w:rFonts w:ascii="Times New Roman" w:eastAsiaTheme="minorEastAsia" w:hAnsi="Times New Roman" w:cs="Times New Roman"/>
          <w:sz w:val="28"/>
          <w:szCs w:val="28"/>
          <w:u w:val="single" w:color="000000"/>
          <w:lang w:eastAsia="zh-CN"/>
        </w:rPr>
        <w:t xml:space="preserve">            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 xml:space="preserve"> CET6</w:t>
      </w:r>
      <w:r w:rsidRPr="00107E6E">
        <w:rPr>
          <w:rFonts w:ascii="Times New Roman" w:hAnsi="Times New Roman" w:cs="Times New Roman"/>
          <w:sz w:val="28"/>
          <w:szCs w:val="28"/>
          <w:lang w:eastAsia="zh-CN"/>
        </w:rPr>
        <w:t>级成绩：</w:t>
      </w:r>
      <w:r w:rsidRPr="00107E6E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r w:rsidRPr="00107E6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</w:t>
      </w:r>
      <w:r w:rsidRPr="00107E6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</w:t>
      </w:r>
      <w:r w:rsidRPr="00107E6E">
        <w:rPr>
          <w:rFonts w:ascii="Times New Roman" w:hAnsi="Times New Roman" w:cs="Times New Roman" w:hint="eastAsia"/>
          <w:sz w:val="28"/>
          <w:szCs w:val="28"/>
          <w:lang w:eastAsia="zh-CN"/>
        </w:rPr>
        <w:t>其他外语成绩：</w:t>
      </w:r>
      <w:r w:rsidRPr="00107E6E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  <w:r w:rsidRPr="00107E6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    </w:t>
      </w:r>
    </w:p>
    <w:p w14:paraId="7BE4681D" w14:textId="77777777" w:rsidR="00133101" w:rsidRDefault="00133101" w:rsidP="00133101">
      <w:pPr>
        <w:pStyle w:val="af"/>
        <w:spacing w:beforeLines="100" w:before="312" w:line="336" w:lineRule="exact"/>
        <w:ind w:left="119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二、科研成果（科研经历</w:t>
      </w:r>
      <w:r>
        <w:rPr>
          <w:b/>
          <w:bCs/>
          <w:spacing w:val="4"/>
          <w:lang w:eastAsia="zh-CN"/>
        </w:rPr>
        <w:t>、</w:t>
      </w:r>
      <w:r>
        <w:rPr>
          <w:b/>
          <w:bCs/>
          <w:lang w:eastAsia="zh-CN"/>
        </w:rPr>
        <w:t>论文发表、科研项目、专利发明</w:t>
      </w:r>
      <w:r>
        <w:rPr>
          <w:rFonts w:hint="eastAsia"/>
          <w:b/>
          <w:bCs/>
          <w:lang w:eastAsia="zh-CN"/>
        </w:rPr>
        <w:t>等</w:t>
      </w:r>
      <w:r>
        <w:rPr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color w:val="FF0000"/>
          <w:lang w:eastAsia="zh-CN"/>
        </w:rPr>
        <w:t>以下面内容为例，根据个人真实情况分点阐述</w:t>
      </w:r>
      <w:r w:rsidRPr="00D80333">
        <w:rPr>
          <w:rFonts w:hint="eastAsia"/>
          <w:b/>
          <w:bCs/>
          <w:color w:val="1F497D" w:themeColor="text2"/>
          <w:lang w:eastAsia="zh-CN"/>
        </w:rPr>
        <w:t>，并</w:t>
      </w:r>
      <w:r w:rsidRPr="004D1FFD">
        <w:rPr>
          <w:rFonts w:hint="eastAsia"/>
          <w:b/>
          <w:bCs/>
          <w:color w:val="1F497D" w:themeColor="text2"/>
          <w:lang w:eastAsia="zh-CN"/>
        </w:rPr>
        <w:t>将以下示例内容删除</w:t>
      </w:r>
      <w:r>
        <w:rPr>
          <w:rFonts w:hint="eastAsia"/>
          <w:b/>
          <w:bCs/>
          <w:lang w:eastAsia="zh-CN"/>
        </w:rPr>
        <w:t>）</w:t>
      </w:r>
    </w:p>
    <w:p w14:paraId="047B1CD8" w14:textId="77777777" w:rsidR="00133101" w:rsidRDefault="00133101" w:rsidP="00133101">
      <w:pPr>
        <w:spacing w:before="14" w:line="200" w:lineRule="exact"/>
        <w:rPr>
          <w:sz w:val="20"/>
          <w:szCs w:val="20"/>
        </w:rPr>
      </w:pPr>
    </w:p>
    <w:p w14:paraId="020E4B23" w14:textId="77777777" w:rsidR="00133101" w:rsidRPr="004D1FFD" w:rsidRDefault="00133101" w:rsidP="00133101">
      <w:pPr>
        <w:pStyle w:val="af"/>
        <w:spacing w:line="363" w:lineRule="auto"/>
        <w:ind w:right="116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1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5"/>
          <w:lang w:eastAsia="zh-CN"/>
        </w:rPr>
        <w:t>.</w:t>
      </w:r>
      <w:r w:rsidRPr="004D1FFD">
        <w:rPr>
          <w:color w:val="1F497D" w:themeColor="text2"/>
          <w:spacing w:val="14"/>
          <w:lang w:eastAsia="zh-CN"/>
        </w:rPr>
        <w:t>科研经历：</w:t>
      </w:r>
      <w:r w:rsidRPr="004D1FFD">
        <w:rPr>
          <w:color w:val="1F497D" w:themeColor="text2"/>
          <w:spacing w:val="19"/>
          <w:lang w:eastAsia="zh-CN"/>
        </w:rPr>
        <w:t>神</w:t>
      </w:r>
      <w:r w:rsidRPr="004D1FFD">
        <w:rPr>
          <w:color w:val="1F497D" w:themeColor="text2"/>
          <w:spacing w:val="14"/>
          <w:lang w:eastAsia="zh-CN"/>
        </w:rPr>
        <w:t>经氨酸酶</w:t>
      </w:r>
      <w:r w:rsidRPr="004D1FFD">
        <w:rPr>
          <w:color w:val="1F497D" w:themeColor="text2"/>
          <w:spacing w:val="19"/>
          <w:lang w:eastAsia="zh-CN"/>
        </w:rPr>
        <w:t>抑</w:t>
      </w:r>
      <w:r w:rsidRPr="004D1FFD">
        <w:rPr>
          <w:color w:val="1F497D" w:themeColor="text2"/>
          <w:spacing w:val="14"/>
          <w:lang w:eastAsia="zh-CN"/>
        </w:rPr>
        <w:t>制剂的虚</w:t>
      </w:r>
      <w:r w:rsidRPr="004D1FFD">
        <w:rPr>
          <w:color w:val="1F497D" w:themeColor="text2"/>
          <w:spacing w:val="19"/>
          <w:lang w:eastAsia="zh-CN"/>
        </w:rPr>
        <w:t>拟</w:t>
      </w:r>
      <w:r w:rsidRPr="004D1FFD">
        <w:rPr>
          <w:color w:val="1F497D" w:themeColor="text2"/>
          <w:spacing w:val="14"/>
          <w:lang w:eastAsia="zh-CN"/>
        </w:rPr>
        <w:t>筛</w:t>
      </w:r>
      <w:r w:rsidRPr="004D1FFD">
        <w:rPr>
          <w:color w:val="1F497D" w:themeColor="text2"/>
          <w:spacing w:val="19"/>
          <w:lang w:eastAsia="zh-CN"/>
        </w:rPr>
        <w:t>选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8"/>
          <w:lang w:eastAsia="zh-CN"/>
        </w:rPr>
        <w:t>/</w:t>
      </w:r>
      <w:r w:rsidRPr="004D1FFD">
        <w:rPr>
          <w:color w:val="1F497D" w:themeColor="text2"/>
          <w:spacing w:val="15"/>
          <w:lang w:eastAsia="zh-CN"/>
        </w:rPr>
        <w:t>小组形式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/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2019.8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1"/>
          <w:lang w:eastAsia="zh-CN"/>
        </w:rPr>
        <w:t>—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2019.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20"/>
          <w:lang w:eastAsia="zh-CN"/>
        </w:rPr>
        <w:t>9</w:t>
      </w:r>
      <w:r w:rsidRPr="004D1FFD">
        <w:rPr>
          <w:color w:val="1F497D" w:themeColor="text2"/>
          <w:spacing w:val="15"/>
          <w:lang w:eastAsia="zh-CN"/>
        </w:rPr>
        <w:t xml:space="preserve">，基于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MD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RR-3D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7"/>
          <w:lang w:eastAsia="zh-CN"/>
        </w:rPr>
        <w:t xml:space="preserve"> </w:t>
      </w:r>
      <w:r w:rsidRPr="004D1FFD">
        <w:rPr>
          <w:color w:val="1F497D" w:themeColor="text2"/>
          <w:spacing w:val="14"/>
          <w:lang w:eastAsia="zh-CN"/>
        </w:rPr>
        <w:t>数</w:t>
      </w:r>
      <w:r w:rsidRPr="004D1FFD">
        <w:rPr>
          <w:color w:val="1F497D" w:themeColor="text2"/>
          <w:spacing w:val="9"/>
          <w:lang w:eastAsia="zh-CN"/>
        </w:rPr>
        <w:t>据</w:t>
      </w:r>
      <w:r w:rsidRPr="004D1FFD">
        <w:rPr>
          <w:color w:val="1F497D" w:themeColor="text2"/>
          <w:spacing w:val="14"/>
          <w:lang w:eastAsia="zh-CN"/>
        </w:rPr>
        <w:t>库</w:t>
      </w:r>
      <w:r w:rsidRPr="004D1FFD">
        <w:rPr>
          <w:color w:val="1F497D" w:themeColor="text2"/>
          <w:lang w:eastAsia="zh-CN"/>
        </w:rPr>
        <w:t>和</w:t>
      </w:r>
      <w:r w:rsidRPr="004D1FFD">
        <w:rPr>
          <w:color w:val="1F497D" w:themeColor="text2"/>
          <w:spacing w:val="53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P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4"/>
          <w:lang w:eastAsia="zh-CN"/>
        </w:rPr>
        <w:t>D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B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0"/>
          <w:lang w:eastAsia="zh-CN"/>
        </w:rPr>
        <w:t xml:space="preserve"> </w:t>
      </w:r>
      <w:r w:rsidRPr="004D1FFD">
        <w:rPr>
          <w:color w:val="1F497D" w:themeColor="text2"/>
          <w:spacing w:val="9"/>
          <w:lang w:eastAsia="zh-CN"/>
        </w:rPr>
        <w:t>数</w:t>
      </w:r>
      <w:r w:rsidRPr="004D1FFD">
        <w:rPr>
          <w:color w:val="1F497D" w:themeColor="text2"/>
          <w:spacing w:val="14"/>
          <w:lang w:eastAsia="zh-CN"/>
        </w:rPr>
        <w:t>据</w:t>
      </w:r>
      <w:r w:rsidRPr="004D1FFD">
        <w:rPr>
          <w:color w:val="1F497D" w:themeColor="text2"/>
          <w:spacing w:val="9"/>
          <w:lang w:eastAsia="zh-CN"/>
        </w:rPr>
        <w:t>库</w:t>
      </w:r>
      <w:r w:rsidRPr="004D1FFD">
        <w:rPr>
          <w:color w:val="1F497D" w:themeColor="text2"/>
          <w:spacing w:val="14"/>
          <w:lang w:eastAsia="zh-CN"/>
        </w:rPr>
        <w:t>，</w:t>
      </w:r>
      <w:r w:rsidRPr="004D1FFD">
        <w:rPr>
          <w:color w:val="1F497D" w:themeColor="text2"/>
          <w:spacing w:val="9"/>
          <w:lang w:eastAsia="zh-CN"/>
        </w:rPr>
        <w:t>依</w:t>
      </w:r>
      <w:r w:rsidRPr="004D1FFD">
        <w:rPr>
          <w:color w:val="1F497D" w:themeColor="text2"/>
          <w:spacing w:val="14"/>
          <w:lang w:eastAsia="zh-CN"/>
        </w:rPr>
        <w:t>次通</w:t>
      </w:r>
      <w:r w:rsidRPr="004D1FFD">
        <w:rPr>
          <w:color w:val="1F497D" w:themeColor="text2"/>
          <w:lang w:eastAsia="zh-CN"/>
        </w:rPr>
        <w:t>过</w:t>
      </w:r>
      <w:r w:rsidRPr="004D1FFD">
        <w:rPr>
          <w:color w:val="1F497D" w:themeColor="text2"/>
          <w:spacing w:val="50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Li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p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i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n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s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ki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9"/>
          <w:lang w:eastAsia="zh-CN"/>
        </w:rPr>
        <w:t xml:space="preserve"> </w:t>
      </w:r>
      <w:r w:rsidRPr="004D1FFD">
        <w:rPr>
          <w:color w:val="1F497D" w:themeColor="text2"/>
          <w:spacing w:val="15"/>
          <w:lang w:eastAsia="zh-CN"/>
        </w:rPr>
        <w:t>原则</w:t>
      </w:r>
      <w:r w:rsidRPr="004D1FFD">
        <w:rPr>
          <w:color w:val="1F497D" w:themeColor="text2"/>
          <w:lang w:eastAsia="zh-CN"/>
        </w:rPr>
        <w:t>和</w:t>
      </w:r>
      <w:r w:rsidRPr="004D1FFD">
        <w:rPr>
          <w:color w:val="1F497D" w:themeColor="text2"/>
          <w:spacing w:val="53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9"/>
          <w:lang w:eastAsia="zh-CN"/>
        </w:rPr>
        <w:t>V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e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b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e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r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0"/>
          <w:lang w:eastAsia="zh-CN"/>
        </w:rPr>
        <w:t xml:space="preserve"> </w:t>
      </w:r>
      <w:r w:rsidRPr="004D1FFD">
        <w:rPr>
          <w:color w:val="1F497D" w:themeColor="text2"/>
          <w:spacing w:val="15"/>
          <w:lang w:eastAsia="zh-CN"/>
        </w:rPr>
        <w:t xml:space="preserve">原则，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MO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E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2010 </w:t>
      </w:r>
      <w:r w:rsidRPr="004D1FFD">
        <w:rPr>
          <w:color w:val="1F497D" w:themeColor="text2"/>
          <w:lang w:eastAsia="zh-CN"/>
        </w:rPr>
        <w:t>构建的药效团</w:t>
      </w:r>
      <w:r w:rsidRPr="004D1FFD">
        <w:rPr>
          <w:color w:val="1F497D" w:themeColor="text2"/>
          <w:spacing w:val="-4"/>
          <w:lang w:eastAsia="zh-CN"/>
        </w:rPr>
        <w:t>，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D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i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s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c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ov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e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ry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15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>S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t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ud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i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o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1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的分子对接进行神经氨酸酶抑制剂的 筛选。</w:t>
      </w:r>
    </w:p>
    <w:p w14:paraId="796527D2" w14:textId="77777777" w:rsidR="00133101" w:rsidRPr="004D1FFD" w:rsidRDefault="00133101" w:rsidP="00133101">
      <w:pPr>
        <w:pStyle w:val="af"/>
        <w:spacing w:before="73"/>
        <w:ind w:right="131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2.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30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科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研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经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历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：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丹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参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有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效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成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分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对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肺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癌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作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用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靶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点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的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网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络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药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理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学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初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探</w:t>
      </w:r>
      <w:r w:rsidRPr="004D1FFD">
        <w:rPr>
          <w:color w:val="1F497D" w:themeColor="text2"/>
          <w:spacing w:val="-38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/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32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毕</w:t>
      </w:r>
      <w:r w:rsidRPr="004D1FFD">
        <w:rPr>
          <w:color w:val="1F497D" w:themeColor="text2"/>
          <w:spacing w:val="-53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业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设</w:t>
      </w:r>
      <w:r w:rsidRPr="004D1FFD">
        <w:rPr>
          <w:color w:val="1F497D" w:themeColor="text2"/>
          <w:spacing w:val="-48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计</w:t>
      </w:r>
    </w:p>
    <w:p w14:paraId="38B5A6A4" w14:textId="77777777" w:rsidR="00133101" w:rsidRPr="004D1FFD" w:rsidRDefault="00133101" w:rsidP="00133101">
      <w:pPr>
        <w:spacing w:before="14" w:line="200" w:lineRule="exact"/>
        <w:rPr>
          <w:color w:val="1F497D" w:themeColor="text2"/>
          <w:sz w:val="20"/>
          <w:szCs w:val="20"/>
        </w:rPr>
      </w:pPr>
    </w:p>
    <w:p w14:paraId="2BC6BC05" w14:textId="77777777" w:rsidR="00133101" w:rsidRDefault="00133101" w:rsidP="00133101">
      <w:pPr>
        <w:pStyle w:val="af"/>
        <w:spacing w:line="364" w:lineRule="auto"/>
        <w:ind w:right="131"/>
        <w:jc w:val="both"/>
        <w:rPr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/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2019.1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1"/>
          <w:lang w:eastAsia="zh-CN"/>
        </w:rPr>
        <w:t>0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—2020.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5"/>
          <w:lang w:eastAsia="zh-CN"/>
        </w:rPr>
        <w:t>5</w:t>
      </w:r>
      <w:r w:rsidRPr="004D1FFD">
        <w:rPr>
          <w:color w:val="1F497D" w:themeColor="text2"/>
          <w:spacing w:val="5"/>
          <w:lang w:eastAsia="zh-CN"/>
        </w:rPr>
        <w:t>，</w:t>
      </w:r>
      <w:r w:rsidRPr="004D1FFD">
        <w:rPr>
          <w:color w:val="1F497D" w:themeColor="text2"/>
          <w:spacing w:val="4"/>
          <w:lang w:eastAsia="zh-CN"/>
        </w:rPr>
        <w:t>首</w:t>
      </w:r>
      <w:r w:rsidRPr="004D1FFD">
        <w:rPr>
          <w:color w:val="1F497D" w:themeColor="text2"/>
          <w:lang w:eastAsia="zh-CN"/>
        </w:rPr>
        <w:t>先</w:t>
      </w:r>
      <w:r w:rsidRPr="004D1FFD">
        <w:rPr>
          <w:color w:val="1F497D" w:themeColor="text2"/>
          <w:spacing w:val="4"/>
          <w:lang w:eastAsia="zh-CN"/>
        </w:rPr>
        <w:t>就</w:t>
      </w:r>
      <w:r w:rsidRPr="004D1FFD">
        <w:rPr>
          <w:color w:val="1F497D" w:themeColor="text2"/>
          <w:lang w:eastAsia="zh-CN"/>
        </w:rPr>
        <w:t>中</w:t>
      </w:r>
      <w:r w:rsidRPr="004D1FFD">
        <w:rPr>
          <w:color w:val="1F497D" w:themeColor="text2"/>
          <w:spacing w:val="4"/>
          <w:lang w:eastAsia="zh-CN"/>
        </w:rPr>
        <w:t>药丹</w:t>
      </w:r>
      <w:r w:rsidRPr="004D1FFD">
        <w:rPr>
          <w:color w:val="1F497D" w:themeColor="text2"/>
          <w:lang w:eastAsia="zh-CN"/>
        </w:rPr>
        <w:t>参</w:t>
      </w:r>
      <w:r w:rsidRPr="004D1FFD">
        <w:rPr>
          <w:color w:val="1F497D" w:themeColor="text2"/>
          <w:spacing w:val="4"/>
          <w:lang w:eastAsia="zh-CN"/>
        </w:rPr>
        <w:t>有</w:t>
      </w:r>
      <w:r w:rsidRPr="004D1FFD">
        <w:rPr>
          <w:color w:val="1F497D" w:themeColor="text2"/>
          <w:lang w:eastAsia="zh-CN"/>
        </w:rPr>
        <w:t>效</w:t>
      </w:r>
      <w:r w:rsidRPr="004D1FFD">
        <w:rPr>
          <w:color w:val="1F497D" w:themeColor="text2"/>
          <w:spacing w:val="4"/>
          <w:lang w:eastAsia="zh-CN"/>
        </w:rPr>
        <w:t>成分</w:t>
      </w:r>
      <w:r w:rsidRPr="004D1FFD">
        <w:rPr>
          <w:color w:val="1F497D" w:themeColor="text2"/>
          <w:lang w:eastAsia="zh-CN"/>
        </w:rPr>
        <w:t>及</w:t>
      </w:r>
      <w:r w:rsidRPr="004D1FFD">
        <w:rPr>
          <w:color w:val="1F497D" w:themeColor="text2"/>
          <w:spacing w:val="4"/>
          <w:lang w:eastAsia="zh-CN"/>
        </w:rPr>
        <w:t>其抗</w:t>
      </w:r>
      <w:r w:rsidRPr="004D1FFD">
        <w:rPr>
          <w:color w:val="1F497D" w:themeColor="text2"/>
          <w:lang w:eastAsia="zh-CN"/>
        </w:rPr>
        <w:t>肿</w:t>
      </w:r>
      <w:r w:rsidRPr="004D1FFD">
        <w:rPr>
          <w:color w:val="1F497D" w:themeColor="text2"/>
          <w:spacing w:val="4"/>
          <w:lang w:eastAsia="zh-CN"/>
        </w:rPr>
        <w:t>瘤作</w:t>
      </w:r>
      <w:r w:rsidRPr="004D1FFD">
        <w:rPr>
          <w:color w:val="1F497D" w:themeColor="text2"/>
          <w:lang w:eastAsia="zh-CN"/>
        </w:rPr>
        <w:t>用</w:t>
      </w:r>
      <w:r w:rsidRPr="004D1FFD">
        <w:rPr>
          <w:color w:val="1F497D" w:themeColor="text2"/>
          <w:spacing w:val="4"/>
          <w:lang w:eastAsia="zh-CN"/>
        </w:rPr>
        <w:t>机</w:t>
      </w:r>
      <w:r w:rsidRPr="004D1FFD">
        <w:rPr>
          <w:color w:val="1F497D" w:themeColor="text2"/>
          <w:lang w:eastAsia="zh-CN"/>
        </w:rPr>
        <w:t>制</w:t>
      </w:r>
      <w:r w:rsidRPr="004D1FFD">
        <w:rPr>
          <w:color w:val="1F497D" w:themeColor="text2"/>
          <w:spacing w:val="4"/>
          <w:lang w:eastAsia="zh-CN"/>
        </w:rPr>
        <w:t>研</w:t>
      </w:r>
      <w:r w:rsidRPr="004D1FFD">
        <w:rPr>
          <w:color w:val="1F497D" w:themeColor="text2"/>
          <w:lang w:eastAsia="zh-CN"/>
        </w:rPr>
        <w:t>究</w:t>
      </w:r>
      <w:r w:rsidRPr="004D1FFD">
        <w:rPr>
          <w:color w:val="1F497D" w:themeColor="text2"/>
          <w:spacing w:val="4"/>
          <w:lang w:eastAsia="zh-CN"/>
        </w:rPr>
        <w:t>进展展</w:t>
      </w:r>
      <w:r w:rsidRPr="004D1FFD">
        <w:rPr>
          <w:color w:val="1F497D" w:themeColor="text2"/>
          <w:lang w:eastAsia="zh-CN"/>
        </w:rPr>
        <w:t>开 综述</w:t>
      </w:r>
      <w:r w:rsidRPr="004D1FFD">
        <w:rPr>
          <w:color w:val="1F497D" w:themeColor="text2"/>
          <w:spacing w:val="-30"/>
          <w:lang w:eastAsia="zh-CN"/>
        </w:rPr>
        <w:t>。</w:t>
      </w:r>
      <w:r w:rsidRPr="004D1FFD">
        <w:rPr>
          <w:color w:val="1F497D" w:themeColor="text2"/>
          <w:lang w:eastAsia="zh-CN"/>
        </w:rPr>
        <w:t>然后基于网络药理学</w:t>
      </w:r>
      <w:r w:rsidRPr="004D1FFD">
        <w:rPr>
          <w:color w:val="1F497D" w:themeColor="text2"/>
          <w:spacing w:val="-29"/>
          <w:lang w:eastAsia="zh-CN"/>
        </w:rPr>
        <w:t>，</w:t>
      </w:r>
      <w:r w:rsidRPr="004D1FFD">
        <w:rPr>
          <w:color w:val="1F497D" w:themeColor="text2"/>
          <w:lang w:eastAsia="zh-CN"/>
        </w:rPr>
        <w:t>通过大数据分析</w:t>
      </w:r>
      <w:r w:rsidRPr="004D1FFD">
        <w:rPr>
          <w:color w:val="1F497D" w:themeColor="text2"/>
          <w:spacing w:val="-6"/>
          <w:lang w:eastAsia="zh-CN"/>
        </w:rPr>
        <w:t>和</w:t>
      </w:r>
      <w:r w:rsidRPr="004D1FFD">
        <w:rPr>
          <w:color w:val="1F497D" w:themeColor="text2"/>
          <w:lang w:eastAsia="zh-CN"/>
        </w:rPr>
        <w:t>分子模拟对接</w:t>
      </w:r>
      <w:r w:rsidRPr="004D1FFD">
        <w:rPr>
          <w:color w:val="1F497D" w:themeColor="text2"/>
          <w:spacing w:val="-30"/>
          <w:lang w:eastAsia="zh-CN"/>
        </w:rPr>
        <w:t>，</w:t>
      </w:r>
      <w:r w:rsidRPr="004D1FFD">
        <w:rPr>
          <w:color w:val="1F497D" w:themeColor="text2"/>
          <w:lang w:eastAsia="zh-CN"/>
        </w:rPr>
        <w:t>全面筛选丹参活 性成分和肺癌作用靶点</w:t>
      </w:r>
      <w:r w:rsidRPr="004D1FFD">
        <w:rPr>
          <w:color w:val="1F497D" w:themeColor="text2"/>
          <w:spacing w:val="-96"/>
          <w:lang w:eastAsia="zh-CN"/>
        </w:rPr>
        <w:t>，</w:t>
      </w:r>
      <w:r w:rsidRPr="004D1FFD">
        <w:rPr>
          <w:color w:val="1F497D" w:themeColor="text2"/>
          <w:lang w:eastAsia="zh-CN"/>
        </w:rPr>
        <w:t>初步探索丹参酮类化合物治疗肺癌的作用靶点和分子机 制。</w:t>
      </w:r>
    </w:p>
    <w:p w14:paraId="0227C883" w14:textId="77777777" w:rsidR="00133101" w:rsidRDefault="00133101" w:rsidP="00133101">
      <w:pPr>
        <w:pStyle w:val="af"/>
        <w:spacing w:beforeLines="100" w:before="312"/>
        <w:ind w:left="119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三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竞赛获奖（学术竞赛</w:t>
      </w:r>
      <w:r>
        <w:rPr>
          <w:b/>
          <w:bCs/>
          <w:spacing w:val="4"/>
          <w:lang w:eastAsia="zh-CN"/>
        </w:rPr>
        <w:t>、</w:t>
      </w:r>
      <w:r>
        <w:rPr>
          <w:b/>
          <w:bCs/>
          <w:lang w:eastAsia="zh-CN"/>
        </w:rPr>
        <w:t>文艺体育类竞赛）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color w:val="FF0000"/>
          <w:lang w:eastAsia="zh-CN"/>
        </w:rPr>
        <w:t>以此为例，根据个人真实情况分点阐述</w:t>
      </w:r>
      <w:r w:rsidRPr="00D80333">
        <w:rPr>
          <w:rFonts w:hint="eastAsia"/>
          <w:b/>
          <w:bCs/>
          <w:color w:val="1F497D" w:themeColor="text2"/>
          <w:lang w:eastAsia="zh-CN"/>
        </w:rPr>
        <w:t>，</w:t>
      </w:r>
      <w:r w:rsidRPr="004D1FFD">
        <w:rPr>
          <w:rFonts w:hint="eastAsia"/>
          <w:b/>
          <w:bCs/>
          <w:color w:val="1F497D" w:themeColor="text2"/>
          <w:lang w:eastAsia="zh-CN"/>
        </w:rPr>
        <w:t>并将以下示例内容删除</w:t>
      </w:r>
      <w:r>
        <w:rPr>
          <w:rFonts w:hint="eastAsia"/>
          <w:b/>
          <w:bCs/>
          <w:lang w:eastAsia="zh-CN"/>
        </w:rPr>
        <w:t>）</w:t>
      </w:r>
    </w:p>
    <w:p w14:paraId="4B440203" w14:textId="77777777" w:rsidR="00133101" w:rsidRDefault="00133101" w:rsidP="00133101">
      <w:pPr>
        <w:spacing w:before="14" w:line="200" w:lineRule="exact"/>
        <w:rPr>
          <w:sz w:val="20"/>
          <w:szCs w:val="20"/>
        </w:rPr>
      </w:pPr>
    </w:p>
    <w:p w14:paraId="0B0DFE51" w14:textId="77777777" w:rsidR="00133101" w:rsidRPr="004D1FFD" w:rsidRDefault="00133101" w:rsidP="00133101">
      <w:pPr>
        <w:pStyle w:val="af"/>
        <w:ind w:right="5023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1.  </w:t>
      </w:r>
      <w:r w:rsidRPr="004D1FFD">
        <w:rPr>
          <w:color w:val="1F497D" w:themeColor="text2"/>
          <w:lang w:eastAsia="zh-CN"/>
        </w:rPr>
        <w:t>新生辩论赛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一等奖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校级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团体</w:t>
      </w:r>
    </w:p>
    <w:p w14:paraId="2A589A9D" w14:textId="77777777" w:rsidR="00133101" w:rsidRPr="004D1FFD" w:rsidRDefault="00133101" w:rsidP="00133101">
      <w:pPr>
        <w:pStyle w:val="af"/>
        <w:ind w:right="311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2. 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“</w:t>
      </w:r>
      <w:r w:rsidRPr="004D1FFD">
        <w:rPr>
          <w:color w:val="1F497D" w:themeColor="text2"/>
          <w:lang w:eastAsia="zh-CN"/>
        </w:rPr>
        <w:t>我和中大药学院的故</w:t>
      </w:r>
      <w:r w:rsidRPr="004D1FFD">
        <w:rPr>
          <w:color w:val="1F497D" w:themeColor="text2"/>
          <w:spacing w:val="1"/>
          <w:lang w:eastAsia="zh-CN"/>
        </w:rPr>
        <w:t>事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——</w:t>
      </w:r>
      <w:r w:rsidRPr="004D1FFD">
        <w:rPr>
          <w:color w:val="1F497D" w:themeColor="text2"/>
          <w:lang w:eastAsia="zh-CN"/>
        </w:rPr>
        <w:t>庆祝建院十五周</w:t>
      </w:r>
      <w:r w:rsidRPr="004D1FFD">
        <w:rPr>
          <w:color w:val="1F497D" w:themeColor="text2"/>
          <w:spacing w:val="1"/>
          <w:lang w:eastAsia="zh-CN"/>
        </w:rPr>
        <w:t>年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”</w:t>
      </w:r>
      <w:r w:rsidRPr="004D1FFD">
        <w:rPr>
          <w:color w:val="1F497D" w:themeColor="text2"/>
          <w:lang w:eastAsia="zh-CN"/>
        </w:rPr>
        <w:t>主题征文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三等奖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院级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</w:t>
      </w:r>
    </w:p>
    <w:p w14:paraId="6A9527D1" w14:textId="77777777" w:rsidR="00133101" w:rsidRPr="004D1FFD" w:rsidRDefault="00133101" w:rsidP="00133101">
      <w:pPr>
        <w:pStyle w:val="af"/>
        <w:ind w:right="4062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3.  </w:t>
      </w:r>
      <w:r w:rsidRPr="004D1FFD">
        <w:rPr>
          <w:color w:val="1F497D" w:themeColor="text2"/>
          <w:lang w:eastAsia="zh-CN"/>
        </w:rPr>
        <w:t>药学院实验技能大</w:t>
      </w:r>
      <w:r w:rsidRPr="004D1FFD">
        <w:rPr>
          <w:color w:val="1F497D" w:themeColor="text2"/>
          <w:spacing w:val="1"/>
          <w:lang w:eastAsia="zh-CN"/>
        </w:rPr>
        <w:t>赛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团体奖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院级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团体</w:t>
      </w:r>
    </w:p>
    <w:p w14:paraId="6FC90000" w14:textId="77777777" w:rsidR="00133101" w:rsidRDefault="00133101" w:rsidP="00133101">
      <w:pPr>
        <w:pStyle w:val="af"/>
        <w:numPr>
          <w:ilvl w:val="0"/>
          <w:numId w:val="3"/>
        </w:numPr>
        <w:tabs>
          <w:tab w:val="left" w:pos="960"/>
        </w:tabs>
        <w:spacing w:line="365" w:lineRule="auto"/>
        <w:ind w:left="119"/>
        <w:rPr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 </w:t>
      </w:r>
      <w:r w:rsidRPr="004D1FFD">
        <w:rPr>
          <w:color w:val="1F497D" w:themeColor="text2"/>
          <w:lang w:eastAsia="zh-CN"/>
        </w:rPr>
        <w:t>中山大学励志奖学</w:t>
      </w:r>
      <w:r w:rsidRPr="004D1FFD">
        <w:rPr>
          <w:color w:val="1F497D" w:themeColor="text2"/>
          <w:spacing w:val="1"/>
          <w:lang w:eastAsia="zh-CN"/>
        </w:rPr>
        <w:t>金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二等奖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校级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个人（排名</w:t>
      </w:r>
      <w:r w:rsidRPr="004D1FFD">
        <w:rPr>
          <w:color w:val="1F497D" w:themeColor="text2"/>
          <w:spacing w:val="-17"/>
          <w:lang w:eastAsia="zh-CN"/>
        </w:rPr>
        <w:t xml:space="preserve"> 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31</w:t>
      </w:r>
      <w:r w:rsidRPr="004D1FFD">
        <w:rPr>
          <w:color w:val="1F497D" w:themeColor="text2"/>
          <w:lang w:eastAsia="zh-CN"/>
        </w:rPr>
        <w:t>）</w:t>
      </w:r>
      <w:r>
        <w:rPr>
          <w:lang w:eastAsia="zh-CN"/>
        </w:rPr>
        <w:t xml:space="preserve"> </w:t>
      </w:r>
    </w:p>
    <w:p w14:paraId="0D11F245" w14:textId="77777777" w:rsidR="00133101" w:rsidRDefault="00133101" w:rsidP="00133101">
      <w:pPr>
        <w:pStyle w:val="af"/>
        <w:tabs>
          <w:tab w:val="left" w:pos="960"/>
        </w:tabs>
        <w:spacing w:beforeLines="100" w:before="312" w:line="365" w:lineRule="auto"/>
        <w:ind w:leftChars="20" w:left="42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四、社会服务（志愿服务</w:t>
      </w:r>
      <w:r>
        <w:rPr>
          <w:b/>
          <w:bCs/>
          <w:spacing w:val="4"/>
          <w:lang w:eastAsia="zh-CN"/>
        </w:rPr>
        <w:t>、</w:t>
      </w:r>
      <w:r>
        <w:rPr>
          <w:b/>
          <w:bCs/>
          <w:lang w:eastAsia="zh-CN"/>
        </w:rPr>
        <w:t>公益活动等）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color w:val="FF0000"/>
          <w:lang w:eastAsia="zh-CN"/>
        </w:rPr>
        <w:t>根据个人真实情况分点阐述</w:t>
      </w:r>
      <w:r w:rsidRPr="00D80333">
        <w:rPr>
          <w:rFonts w:hint="eastAsia"/>
          <w:b/>
          <w:bCs/>
          <w:color w:val="1F497D" w:themeColor="text2"/>
          <w:lang w:eastAsia="zh-CN"/>
        </w:rPr>
        <w:t>，</w:t>
      </w:r>
      <w:r w:rsidRPr="004D1FFD">
        <w:rPr>
          <w:rFonts w:hint="eastAsia"/>
          <w:b/>
          <w:bCs/>
          <w:color w:val="1F497D" w:themeColor="text2"/>
          <w:lang w:eastAsia="zh-CN"/>
        </w:rPr>
        <w:t>并将以下示例内容删除</w:t>
      </w:r>
      <w:r>
        <w:rPr>
          <w:rFonts w:hint="eastAsia"/>
          <w:b/>
          <w:bCs/>
          <w:lang w:eastAsia="zh-CN"/>
        </w:rPr>
        <w:t>）</w:t>
      </w:r>
    </w:p>
    <w:p w14:paraId="0487F4B2" w14:textId="77777777" w:rsidR="00133101" w:rsidRPr="004D1FFD" w:rsidRDefault="00133101" w:rsidP="00133101">
      <w:pPr>
        <w:pStyle w:val="af"/>
        <w:spacing w:before="72"/>
        <w:ind w:right="4242"/>
        <w:jc w:val="both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1.  </w:t>
      </w:r>
      <w:r w:rsidRPr="004D1FFD">
        <w:rPr>
          <w:color w:val="1F497D" w:themeColor="text2"/>
          <w:lang w:eastAsia="zh-CN"/>
        </w:rPr>
        <w:t>背包守护者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背包守护者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-56 </w:t>
      </w:r>
      <w:r w:rsidRPr="004D1FFD">
        <w:rPr>
          <w:color w:val="1F497D" w:themeColor="text2"/>
          <w:lang w:eastAsia="zh-CN"/>
        </w:rPr>
        <w:t>小时</w:t>
      </w:r>
    </w:p>
    <w:p w14:paraId="6EC309E8" w14:textId="77777777" w:rsidR="00133101" w:rsidRPr="004D1FFD" w:rsidRDefault="00133101" w:rsidP="00133101">
      <w:pPr>
        <w:spacing w:before="14" w:line="200" w:lineRule="exact"/>
        <w:rPr>
          <w:color w:val="1F497D" w:themeColor="text2"/>
          <w:sz w:val="20"/>
          <w:szCs w:val="20"/>
        </w:rPr>
      </w:pPr>
    </w:p>
    <w:p w14:paraId="4B6000CB" w14:textId="77777777" w:rsidR="00133101" w:rsidRPr="004D1FFD" w:rsidRDefault="00133101" w:rsidP="00133101">
      <w:pPr>
        <w:pStyle w:val="af"/>
        <w:numPr>
          <w:ilvl w:val="0"/>
          <w:numId w:val="4"/>
        </w:numPr>
        <w:spacing w:line="350" w:lineRule="exact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“</w:t>
      </w:r>
      <w:r w:rsidRPr="004D1FFD">
        <w:rPr>
          <w:color w:val="1F497D" w:themeColor="text2"/>
          <w:lang w:eastAsia="zh-CN"/>
        </w:rPr>
        <w:t>为谁折纸为谁甜</w:t>
      </w:r>
      <w:r w:rsidRPr="004D1FFD">
        <w:rPr>
          <w:rFonts w:ascii="Times New Roman" w:eastAsia="Times New Roman" w:hAnsi="Times New Roman" w:cs="Times New Roman"/>
          <w:color w:val="1F497D" w:themeColor="text2"/>
          <w:spacing w:val="-2"/>
          <w:lang w:eastAsia="zh-CN"/>
        </w:rPr>
        <w:t>“</w:t>
      </w:r>
      <w:r w:rsidRPr="004D1FFD">
        <w:rPr>
          <w:color w:val="1F497D" w:themeColor="text2"/>
          <w:lang w:eastAsia="zh-CN"/>
        </w:rPr>
        <w:t>活动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校级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-3 </w:t>
      </w:r>
      <w:r w:rsidRPr="004D1FFD">
        <w:rPr>
          <w:color w:val="1F497D" w:themeColor="text2"/>
          <w:lang w:eastAsia="zh-CN"/>
        </w:rPr>
        <w:t>小时</w:t>
      </w:r>
    </w:p>
    <w:p w14:paraId="3D0B3ACC" w14:textId="77777777" w:rsidR="00133101" w:rsidRPr="004D1FFD" w:rsidRDefault="00133101" w:rsidP="00133101">
      <w:pPr>
        <w:pStyle w:val="af"/>
        <w:numPr>
          <w:ilvl w:val="0"/>
          <w:numId w:val="4"/>
        </w:numPr>
        <w:spacing w:beforeLines="50" w:before="156" w:line="350" w:lineRule="exact"/>
        <w:ind w:left="113"/>
        <w:rPr>
          <w:color w:val="1F497D" w:themeColor="text2"/>
          <w:lang w:eastAsia="zh-CN"/>
        </w:rPr>
      </w:pPr>
      <w:r w:rsidRPr="004D1FFD">
        <w:rPr>
          <w:color w:val="1F497D" w:themeColor="text2"/>
          <w:lang w:eastAsia="zh-CN"/>
        </w:rPr>
        <w:t>老人关怀阳关行动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校级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-5 </w:t>
      </w:r>
      <w:r w:rsidRPr="004D1FFD">
        <w:rPr>
          <w:color w:val="1F497D" w:themeColor="text2"/>
          <w:lang w:eastAsia="zh-CN"/>
        </w:rPr>
        <w:t>小时</w:t>
      </w:r>
    </w:p>
    <w:p w14:paraId="72DB6FC9" w14:textId="77777777" w:rsidR="00133101" w:rsidRPr="004D1FFD" w:rsidRDefault="00133101" w:rsidP="00133101">
      <w:pPr>
        <w:spacing w:before="14" w:line="200" w:lineRule="exact"/>
        <w:rPr>
          <w:color w:val="1F497D" w:themeColor="text2"/>
          <w:sz w:val="20"/>
          <w:szCs w:val="20"/>
        </w:rPr>
      </w:pPr>
    </w:p>
    <w:p w14:paraId="675C5D64" w14:textId="77777777" w:rsidR="00133101" w:rsidRPr="004D1FFD" w:rsidRDefault="00133101" w:rsidP="00133101">
      <w:pPr>
        <w:pStyle w:val="af"/>
        <w:tabs>
          <w:tab w:val="left" w:pos="960"/>
        </w:tabs>
        <w:spacing w:line="365" w:lineRule="auto"/>
        <w:ind w:right="3502"/>
        <w:rPr>
          <w:color w:val="1F497D" w:themeColor="text2"/>
          <w:lang w:eastAsia="zh-CN"/>
        </w:rPr>
      </w:pP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4.  </w:t>
      </w:r>
      <w:r w:rsidRPr="004D1FFD">
        <w:rPr>
          <w:color w:val="1F497D" w:themeColor="text2"/>
          <w:lang w:eastAsia="zh-CN"/>
        </w:rPr>
        <w:t>高雅文化进校园泣血红</w:t>
      </w:r>
      <w:r w:rsidRPr="004D1FFD">
        <w:rPr>
          <w:color w:val="1F497D" w:themeColor="text2"/>
          <w:spacing w:val="1"/>
          <w:lang w:eastAsia="zh-CN"/>
        </w:rPr>
        <w:t>楼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校级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>-</w:t>
      </w:r>
      <w:r w:rsidRPr="004D1FFD">
        <w:rPr>
          <w:color w:val="1F497D" w:themeColor="text2"/>
          <w:lang w:eastAsia="zh-CN"/>
        </w:rPr>
        <w:t>个人</w:t>
      </w:r>
      <w:r w:rsidRPr="004D1FFD">
        <w:rPr>
          <w:rFonts w:ascii="Times New Roman" w:eastAsia="Times New Roman" w:hAnsi="Times New Roman" w:cs="Times New Roman"/>
          <w:color w:val="1F497D" w:themeColor="text2"/>
          <w:lang w:eastAsia="zh-CN"/>
        </w:rPr>
        <w:t xml:space="preserve">-10 </w:t>
      </w:r>
      <w:r w:rsidRPr="004D1FFD">
        <w:rPr>
          <w:color w:val="1F497D" w:themeColor="text2"/>
          <w:lang w:eastAsia="zh-CN"/>
        </w:rPr>
        <w:t xml:space="preserve">小时 </w:t>
      </w:r>
    </w:p>
    <w:p w14:paraId="5D77AA68" w14:textId="77777777" w:rsidR="00133101" w:rsidRDefault="00133101" w:rsidP="00133101">
      <w:pPr>
        <w:pStyle w:val="af"/>
        <w:tabs>
          <w:tab w:val="left" w:pos="960"/>
        </w:tabs>
        <w:spacing w:beforeLines="100" w:before="312" w:line="365" w:lineRule="auto"/>
        <w:ind w:left="119" w:right="1807"/>
        <w:rPr>
          <w:lang w:eastAsia="zh-CN"/>
        </w:rPr>
      </w:pPr>
      <w:r>
        <w:rPr>
          <w:b/>
          <w:bCs/>
          <w:lang w:eastAsia="zh-CN"/>
        </w:rPr>
        <w:t>五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其他情况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color w:val="FF0000"/>
          <w:lang w:eastAsia="zh-CN"/>
        </w:rPr>
        <w:t>分点阐述，如有证明文件请在添加在综合材料附件中</w:t>
      </w:r>
      <w:r>
        <w:rPr>
          <w:rFonts w:hint="eastAsia"/>
          <w:lang w:eastAsia="zh-CN"/>
        </w:rPr>
        <w:t>）</w:t>
      </w:r>
    </w:p>
    <w:p w14:paraId="52D132E5" w14:textId="77777777" w:rsidR="00133101" w:rsidRDefault="00133101" w:rsidP="00133101">
      <w:pPr>
        <w:pStyle w:val="af"/>
        <w:spacing w:before="66" w:line="364" w:lineRule="auto"/>
        <w:ind w:right="118"/>
        <w:rPr>
          <w:lang w:eastAsia="zh-CN"/>
        </w:rPr>
      </w:pPr>
    </w:p>
    <w:p w14:paraId="3E9A503C" w14:textId="77777777" w:rsidR="00133101" w:rsidRDefault="00133101" w:rsidP="00133101">
      <w:pPr>
        <w:pStyle w:val="af"/>
        <w:spacing w:line="401" w:lineRule="exact"/>
        <w:rPr>
          <w:rFonts w:ascii="Times New Roman" w:hAnsi="Times New Roman" w:cs="Times New Roman"/>
          <w:spacing w:val="5"/>
          <w:lang w:eastAsia="zh-CN"/>
        </w:rPr>
      </w:pPr>
    </w:p>
    <w:p w14:paraId="4104EDDB" w14:textId="77777777" w:rsidR="00133101" w:rsidRDefault="00133101" w:rsidP="00133101">
      <w:pPr>
        <w:pStyle w:val="af"/>
        <w:spacing w:line="401" w:lineRule="exact"/>
        <w:rPr>
          <w:rFonts w:ascii="Times New Roman" w:hAnsi="Times New Roman" w:cs="Times New Roman"/>
          <w:spacing w:val="5"/>
          <w:lang w:eastAsia="zh-CN"/>
        </w:rPr>
      </w:pPr>
    </w:p>
    <w:p w14:paraId="7525BF26" w14:textId="77777777" w:rsidR="00133101" w:rsidRDefault="00133101" w:rsidP="00133101">
      <w:pPr>
        <w:pStyle w:val="af"/>
        <w:spacing w:line="401" w:lineRule="exact"/>
        <w:rPr>
          <w:rFonts w:ascii="Times New Roman" w:hAnsi="Times New Roman" w:cs="Times New Roman"/>
          <w:spacing w:val="5"/>
          <w:lang w:eastAsia="zh-CN"/>
        </w:rPr>
      </w:pPr>
    </w:p>
    <w:p w14:paraId="442317C8" w14:textId="77777777" w:rsidR="00133101" w:rsidRDefault="00133101" w:rsidP="00133101">
      <w:pPr>
        <w:pStyle w:val="af"/>
        <w:spacing w:line="401" w:lineRule="exact"/>
        <w:rPr>
          <w:rFonts w:ascii="Times New Roman" w:hAnsi="Times New Roman" w:cs="Times New Roman"/>
          <w:spacing w:val="5"/>
          <w:lang w:eastAsia="zh-CN"/>
        </w:rPr>
      </w:pPr>
    </w:p>
    <w:p w14:paraId="66D7B741" w14:textId="259F21EC" w:rsidR="00F756BE" w:rsidRPr="00133101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13310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4C4A" w14:textId="77777777" w:rsidR="00746F9C" w:rsidRDefault="00746F9C">
      <w:pPr>
        <w:spacing w:after="0" w:line="240" w:lineRule="auto"/>
      </w:pPr>
      <w:r>
        <w:separator/>
      </w:r>
    </w:p>
  </w:endnote>
  <w:endnote w:type="continuationSeparator" w:id="0">
    <w:p w14:paraId="21ABC86B" w14:textId="77777777" w:rsidR="00746F9C" w:rsidRDefault="0074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B3E5" w14:textId="77777777" w:rsidR="00746F9C" w:rsidRDefault="00746F9C">
      <w:pPr>
        <w:spacing w:after="0" w:line="240" w:lineRule="auto"/>
      </w:pPr>
      <w:r>
        <w:separator/>
      </w:r>
    </w:p>
  </w:footnote>
  <w:footnote w:type="continuationSeparator" w:id="0">
    <w:p w14:paraId="72DEBDC4" w14:textId="77777777" w:rsidR="00746F9C" w:rsidRDefault="0074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F6AF3"/>
    <w:multiLevelType w:val="singleLevel"/>
    <w:tmpl w:val="D98F6AF3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EA9D9797"/>
    <w:multiLevelType w:val="singleLevel"/>
    <w:tmpl w:val="EA9D979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3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A"/>
    <w:rsid w:val="00005CF6"/>
    <w:rsid w:val="00011434"/>
    <w:rsid w:val="00015FA1"/>
    <w:rsid w:val="00021CAD"/>
    <w:rsid w:val="00023B5F"/>
    <w:rsid w:val="00025DE8"/>
    <w:rsid w:val="000340BE"/>
    <w:rsid w:val="00034FDB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08A4"/>
    <w:rsid w:val="000A1E5C"/>
    <w:rsid w:val="000A3DCB"/>
    <w:rsid w:val="000B466D"/>
    <w:rsid w:val="000C0C28"/>
    <w:rsid w:val="000C0D77"/>
    <w:rsid w:val="000C2B54"/>
    <w:rsid w:val="000C36CD"/>
    <w:rsid w:val="000D755E"/>
    <w:rsid w:val="000D7F29"/>
    <w:rsid w:val="000E4619"/>
    <w:rsid w:val="000E50A7"/>
    <w:rsid w:val="001234C1"/>
    <w:rsid w:val="001262C7"/>
    <w:rsid w:val="00126EB6"/>
    <w:rsid w:val="00133101"/>
    <w:rsid w:val="00143539"/>
    <w:rsid w:val="001613E4"/>
    <w:rsid w:val="0016231F"/>
    <w:rsid w:val="00171793"/>
    <w:rsid w:val="0017763F"/>
    <w:rsid w:val="00180512"/>
    <w:rsid w:val="00181847"/>
    <w:rsid w:val="00185827"/>
    <w:rsid w:val="001A7774"/>
    <w:rsid w:val="001B1DA4"/>
    <w:rsid w:val="001B2306"/>
    <w:rsid w:val="001D19B4"/>
    <w:rsid w:val="001D3A5C"/>
    <w:rsid w:val="001D6EC1"/>
    <w:rsid w:val="001E462E"/>
    <w:rsid w:val="001F4BF7"/>
    <w:rsid w:val="0020379B"/>
    <w:rsid w:val="00216003"/>
    <w:rsid w:val="00221A80"/>
    <w:rsid w:val="00232632"/>
    <w:rsid w:val="002413E6"/>
    <w:rsid w:val="00243663"/>
    <w:rsid w:val="00244329"/>
    <w:rsid w:val="00246CF7"/>
    <w:rsid w:val="002536C7"/>
    <w:rsid w:val="00257167"/>
    <w:rsid w:val="00262F98"/>
    <w:rsid w:val="00264228"/>
    <w:rsid w:val="00272F3C"/>
    <w:rsid w:val="00276522"/>
    <w:rsid w:val="002A1435"/>
    <w:rsid w:val="002A6742"/>
    <w:rsid w:val="002B2DEE"/>
    <w:rsid w:val="002B5E6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05A2"/>
    <w:rsid w:val="00337AFD"/>
    <w:rsid w:val="0034390E"/>
    <w:rsid w:val="0034470E"/>
    <w:rsid w:val="0034712C"/>
    <w:rsid w:val="003524DD"/>
    <w:rsid w:val="003570E3"/>
    <w:rsid w:val="0036301E"/>
    <w:rsid w:val="00391E09"/>
    <w:rsid w:val="00394C17"/>
    <w:rsid w:val="003B02EB"/>
    <w:rsid w:val="003B1EE5"/>
    <w:rsid w:val="003B5F6F"/>
    <w:rsid w:val="003B7353"/>
    <w:rsid w:val="003C46AD"/>
    <w:rsid w:val="003D5ED0"/>
    <w:rsid w:val="003E023A"/>
    <w:rsid w:val="003E62BD"/>
    <w:rsid w:val="003E7033"/>
    <w:rsid w:val="004055C8"/>
    <w:rsid w:val="00412F83"/>
    <w:rsid w:val="00421D8F"/>
    <w:rsid w:val="00427151"/>
    <w:rsid w:val="00435CD0"/>
    <w:rsid w:val="004407C6"/>
    <w:rsid w:val="00450590"/>
    <w:rsid w:val="0046083B"/>
    <w:rsid w:val="00462F2F"/>
    <w:rsid w:val="00463FFB"/>
    <w:rsid w:val="00466FB0"/>
    <w:rsid w:val="004829CA"/>
    <w:rsid w:val="00484C9C"/>
    <w:rsid w:val="004855E0"/>
    <w:rsid w:val="00490966"/>
    <w:rsid w:val="0049470C"/>
    <w:rsid w:val="004A2A7C"/>
    <w:rsid w:val="004A6176"/>
    <w:rsid w:val="004B39D0"/>
    <w:rsid w:val="004B4F33"/>
    <w:rsid w:val="004C588E"/>
    <w:rsid w:val="004F0C41"/>
    <w:rsid w:val="004F11F2"/>
    <w:rsid w:val="005249E4"/>
    <w:rsid w:val="005318C7"/>
    <w:rsid w:val="005334BE"/>
    <w:rsid w:val="00542553"/>
    <w:rsid w:val="005523D0"/>
    <w:rsid w:val="00556EF7"/>
    <w:rsid w:val="00572D11"/>
    <w:rsid w:val="005770C2"/>
    <w:rsid w:val="00593B9C"/>
    <w:rsid w:val="005B0D2A"/>
    <w:rsid w:val="005C7232"/>
    <w:rsid w:val="005D16C8"/>
    <w:rsid w:val="005D4BBA"/>
    <w:rsid w:val="005F2B4A"/>
    <w:rsid w:val="005F3258"/>
    <w:rsid w:val="00617B53"/>
    <w:rsid w:val="006407E9"/>
    <w:rsid w:val="00642777"/>
    <w:rsid w:val="00642C9E"/>
    <w:rsid w:val="00642F54"/>
    <w:rsid w:val="0064349D"/>
    <w:rsid w:val="00647A05"/>
    <w:rsid w:val="006535D9"/>
    <w:rsid w:val="00656A8A"/>
    <w:rsid w:val="00661C90"/>
    <w:rsid w:val="00664CF7"/>
    <w:rsid w:val="00666CCF"/>
    <w:rsid w:val="00667C39"/>
    <w:rsid w:val="006770D6"/>
    <w:rsid w:val="00696C96"/>
    <w:rsid w:val="006B0A15"/>
    <w:rsid w:val="006C5118"/>
    <w:rsid w:val="006D698B"/>
    <w:rsid w:val="006F3B86"/>
    <w:rsid w:val="007057EE"/>
    <w:rsid w:val="007148D1"/>
    <w:rsid w:val="007201D5"/>
    <w:rsid w:val="00721E30"/>
    <w:rsid w:val="00735AF6"/>
    <w:rsid w:val="00735D3F"/>
    <w:rsid w:val="007404E5"/>
    <w:rsid w:val="00746F9C"/>
    <w:rsid w:val="00770175"/>
    <w:rsid w:val="00780DE6"/>
    <w:rsid w:val="00797886"/>
    <w:rsid w:val="00797F9F"/>
    <w:rsid w:val="007A343C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04DF2"/>
    <w:rsid w:val="00816EB5"/>
    <w:rsid w:val="00817D00"/>
    <w:rsid w:val="00820E5C"/>
    <w:rsid w:val="00822297"/>
    <w:rsid w:val="00830E65"/>
    <w:rsid w:val="00844D76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57893"/>
    <w:rsid w:val="00960073"/>
    <w:rsid w:val="009611DC"/>
    <w:rsid w:val="00962DA0"/>
    <w:rsid w:val="009669DE"/>
    <w:rsid w:val="00972E9C"/>
    <w:rsid w:val="0098227B"/>
    <w:rsid w:val="00993E13"/>
    <w:rsid w:val="009A69CB"/>
    <w:rsid w:val="009B7744"/>
    <w:rsid w:val="009C0D8E"/>
    <w:rsid w:val="009C3AA9"/>
    <w:rsid w:val="009C7C98"/>
    <w:rsid w:val="009E4C89"/>
    <w:rsid w:val="009E709D"/>
    <w:rsid w:val="009F2CA1"/>
    <w:rsid w:val="00A1145E"/>
    <w:rsid w:val="00A12F99"/>
    <w:rsid w:val="00A14568"/>
    <w:rsid w:val="00A16D1C"/>
    <w:rsid w:val="00A25FFF"/>
    <w:rsid w:val="00A348E8"/>
    <w:rsid w:val="00A436FD"/>
    <w:rsid w:val="00A47037"/>
    <w:rsid w:val="00A50B24"/>
    <w:rsid w:val="00A731A1"/>
    <w:rsid w:val="00AA6F6F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039CD"/>
    <w:rsid w:val="00B27274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A2F55"/>
    <w:rsid w:val="00BB07E3"/>
    <w:rsid w:val="00BB0B69"/>
    <w:rsid w:val="00BB2004"/>
    <w:rsid w:val="00BB6A9D"/>
    <w:rsid w:val="00BC6C47"/>
    <w:rsid w:val="00BC7262"/>
    <w:rsid w:val="00BD181B"/>
    <w:rsid w:val="00BD55EE"/>
    <w:rsid w:val="00BE2266"/>
    <w:rsid w:val="00BE2D4E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27DC2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C16AF"/>
    <w:rsid w:val="00CD089D"/>
    <w:rsid w:val="00CD36C7"/>
    <w:rsid w:val="00CD7D5F"/>
    <w:rsid w:val="00CE380B"/>
    <w:rsid w:val="00CF376A"/>
    <w:rsid w:val="00D02059"/>
    <w:rsid w:val="00D03771"/>
    <w:rsid w:val="00D06D73"/>
    <w:rsid w:val="00D1376C"/>
    <w:rsid w:val="00D16151"/>
    <w:rsid w:val="00D22F91"/>
    <w:rsid w:val="00D23DAD"/>
    <w:rsid w:val="00D455E5"/>
    <w:rsid w:val="00D52E7D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07BD3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86919"/>
    <w:rsid w:val="00E91253"/>
    <w:rsid w:val="00E92663"/>
    <w:rsid w:val="00E94FEB"/>
    <w:rsid w:val="00EA5125"/>
    <w:rsid w:val="00EB2575"/>
    <w:rsid w:val="00EB44A7"/>
    <w:rsid w:val="00EC0840"/>
    <w:rsid w:val="00EC6076"/>
    <w:rsid w:val="00EE6C12"/>
    <w:rsid w:val="00EF4A27"/>
    <w:rsid w:val="00F0177D"/>
    <w:rsid w:val="00F03D0B"/>
    <w:rsid w:val="00F13C34"/>
    <w:rsid w:val="00F22978"/>
    <w:rsid w:val="00F25CD4"/>
    <w:rsid w:val="00F262FD"/>
    <w:rsid w:val="00F31CC3"/>
    <w:rsid w:val="00F3638C"/>
    <w:rsid w:val="00F36B0F"/>
    <w:rsid w:val="00F429AB"/>
    <w:rsid w:val="00F45339"/>
    <w:rsid w:val="00F45627"/>
    <w:rsid w:val="00F61C7D"/>
    <w:rsid w:val="00F621B6"/>
    <w:rsid w:val="00F6446B"/>
    <w:rsid w:val="00F65166"/>
    <w:rsid w:val="00F756BE"/>
    <w:rsid w:val="00F85CBE"/>
    <w:rsid w:val="00F972BA"/>
    <w:rsid w:val="00F97F4F"/>
    <w:rsid w:val="00FA0132"/>
    <w:rsid w:val="00FA2D9B"/>
    <w:rsid w:val="00FA449C"/>
    <w:rsid w:val="00FC5746"/>
    <w:rsid w:val="00FC7569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09D49"/>
  <w15:docId w15:val="{F5EF466A-7207-453E-97A1-57A9D26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 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 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E8691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133101"/>
    <w:pPr>
      <w:spacing w:after="0" w:line="240" w:lineRule="auto"/>
      <w:ind w:left="121"/>
      <w:jc w:val="left"/>
    </w:pPr>
    <w:rPr>
      <w:rFonts w:ascii="华文中宋" w:eastAsia="华文中宋" w:hAnsi="华文中宋" w:cstheme="minorBidi"/>
      <w:kern w:val="0"/>
      <w:sz w:val="24"/>
      <w:szCs w:val="24"/>
      <w:lang w:eastAsia="en-US"/>
    </w:rPr>
  </w:style>
  <w:style w:type="character" w:customStyle="1" w:styleId="af0">
    <w:name w:val="正文文本 字符"/>
    <w:basedOn w:val="a0"/>
    <w:link w:val="af"/>
    <w:uiPriority w:val="1"/>
    <w:rsid w:val="00133101"/>
    <w:rPr>
      <w:rFonts w:ascii="华文中宋" w:eastAsia="华文中宋" w:hAnsi="华文中宋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ngxlei5@mail.sys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ngpx8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457;&#36865;&#33267;xiaoch7@mail.sys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NewDrug</cp:lastModifiedBy>
  <cp:revision>4</cp:revision>
  <cp:lastPrinted>2022-03-23T13:11:00Z</cp:lastPrinted>
  <dcterms:created xsi:type="dcterms:W3CDTF">2022-03-23T13:11:00Z</dcterms:created>
  <dcterms:modified xsi:type="dcterms:W3CDTF">2022-03-24T07:13:00Z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